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AE8" w:rsidRPr="0066231B" w:rsidRDefault="004B3AE8" w:rsidP="004B3AE8">
      <w:pPr>
        <w:pStyle w:val="Title"/>
        <w:rPr>
          <w:rFonts w:asciiTheme="majorHAnsi" w:hAnsiTheme="majorHAnsi"/>
          <w:color w:val="C00000"/>
          <w:sz w:val="20"/>
          <w:u w:val="single"/>
        </w:rPr>
      </w:pPr>
      <w:bookmarkStart w:id="0" w:name="_GoBack"/>
      <w:bookmarkEnd w:id="0"/>
      <w:r w:rsidRPr="0066231B">
        <w:rPr>
          <w:rFonts w:asciiTheme="majorHAnsi" w:hAnsiTheme="majorHAnsi"/>
          <w:color w:val="C00000"/>
          <w:sz w:val="20"/>
        </w:rPr>
        <w:t xml:space="preserve">Sample Offer Letter - Internal Candidates </w:t>
      </w:r>
      <w:r w:rsidRPr="0066231B">
        <w:rPr>
          <w:rFonts w:asciiTheme="majorHAnsi" w:hAnsiTheme="majorHAnsi"/>
          <w:color w:val="C00000"/>
          <w:sz w:val="20"/>
          <w:u w:val="single"/>
        </w:rPr>
        <w:t xml:space="preserve">on </w:t>
      </w:r>
      <w:r w:rsidR="0066231B" w:rsidRPr="0066231B">
        <w:rPr>
          <w:rFonts w:asciiTheme="majorHAnsi" w:hAnsiTheme="majorHAnsi"/>
          <w:color w:val="C00000"/>
          <w:sz w:val="20"/>
          <w:u w:val="single"/>
        </w:rPr>
        <w:t xml:space="preserve">External </w:t>
      </w:r>
      <w:r w:rsidRPr="0066231B">
        <w:rPr>
          <w:rFonts w:asciiTheme="majorHAnsi" w:hAnsiTheme="majorHAnsi"/>
          <w:color w:val="C00000"/>
          <w:sz w:val="20"/>
          <w:u w:val="single"/>
        </w:rPr>
        <w:t>Funding</w:t>
      </w:r>
    </w:p>
    <w:p w:rsidR="004B3AE8" w:rsidRPr="0066231B" w:rsidRDefault="004B3AE8" w:rsidP="004B3AE8">
      <w:pPr>
        <w:rPr>
          <w:rFonts w:asciiTheme="majorHAnsi" w:hAnsiTheme="majorHAnsi"/>
          <w:color w:val="002060"/>
          <w:sz w:val="20"/>
        </w:rPr>
      </w:pPr>
    </w:p>
    <w:p w:rsidR="004B3AE8" w:rsidRPr="0066231B" w:rsidRDefault="004B3AE8" w:rsidP="004B3AE8">
      <w:pPr>
        <w:rPr>
          <w:rFonts w:asciiTheme="majorHAnsi" w:hAnsiTheme="majorHAnsi"/>
          <w:color w:val="FF0000"/>
          <w:sz w:val="20"/>
        </w:rPr>
      </w:pPr>
      <w:r w:rsidRPr="0066231B">
        <w:rPr>
          <w:rFonts w:asciiTheme="majorHAnsi" w:hAnsiTheme="majorHAnsi"/>
          <w:color w:val="FF0000"/>
          <w:sz w:val="20"/>
        </w:rPr>
        <w:t>(ON LETTER HEAD)</w:t>
      </w:r>
    </w:p>
    <w:p w:rsidR="004B3AE8" w:rsidRPr="0066231B" w:rsidRDefault="004B3AE8" w:rsidP="004B3AE8">
      <w:pPr>
        <w:rPr>
          <w:rFonts w:asciiTheme="majorHAnsi" w:hAnsiTheme="majorHAnsi"/>
          <w:color w:val="002060"/>
          <w:sz w:val="20"/>
        </w:rPr>
      </w:pPr>
    </w:p>
    <w:p w:rsidR="004B3AE8" w:rsidRPr="0066231B" w:rsidRDefault="004B3AE8" w:rsidP="004B3AE8">
      <w:pPr>
        <w:rPr>
          <w:rFonts w:asciiTheme="majorHAnsi" w:hAnsiTheme="majorHAnsi"/>
          <w:color w:val="002060"/>
          <w:sz w:val="20"/>
        </w:rPr>
      </w:pPr>
      <w:r w:rsidRPr="0066231B">
        <w:rPr>
          <w:rFonts w:asciiTheme="majorHAnsi" w:hAnsiTheme="majorHAnsi"/>
          <w:color w:val="002060"/>
          <w:sz w:val="20"/>
        </w:rPr>
        <w:t>Date</w:t>
      </w:r>
    </w:p>
    <w:p w:rsidR="004B3AE8" w:rsidRPr="0066231B" w:rsidRDefault="004B3AE8" w:rsidP="004B3AE8">
      <w:pPr>
        <w:rPr>
          <w:rFonts w:asciiTheme="majorHAnsi" w:hAnsiTheme="majorHAnsi"/>
          <w:color w:val="002060"/>
          <w:sz w:val="20"/>
        </w:rPr>
      </w:pPr>
    </w:p>
    <w:p w:rsidR="004B3AE8" w:rsidRPr="0066231B" w:rsidRDefault="004B3AE8" w:rsidP="004B3AE8">
      <w:pPr>
        <w:rPr>
          <w:rFonts w:asciiTheme="majorHAnsi" w:hAnsiTheme="majorHAnsi"/>
          <w:color w:val="002060"/>
          <w:sz w:val="20"/>
        </w:rPr>
      </w:pPr>
      <w:r w:rsidRPr="0066231B">
        <w:rPr>
          <w:rFonts w:asciiTheme="majorHAnsi" w:hAnsiTheme="majorHAnsi"/>
          <w:color w:val="002060"/>
          <w:sz w:val="20"/>
        </w:rPr>
        <w:t>Name</w:t>
      </w:r>
    </w:p>
    <w:p w:rsidR="004B3AE8" w:rsidRPr="0066231B" w:rsidRDefault="004B3AE8" w:rsidP="004B3AE8">
      <w:pPr>
        <w:rPr>
          <w:rFonts w:asciiTheme="majorHAnsi" w:hAnsiTheme="majorHAnsi"/>
          <w:color w:val="002060"/>
          <w:sz w:val="20"/>
        </w:rPr>
      </w:pPr>
      <w:r w:rsidRPr="0066231B">
        <w:rPr>
          <w:rFonts w:asciiTheme="majorHAnsi" w:hAnsiTheme="majorHAnsi"/>
          <w:color w:val="002060"/>
          <w:sz w:val="20"/>
        </w:rPr>
        <w:t>Address</w:t>
      </w:r>
    </w:p>
    <w:p w:rsidR="004B3AE8" w:rsidRPr="0066231B" w:rsidRDefault="004B3AE8" w:rsidP="004B3AE8">
      <w:pPr>
        <w:rPr>
          <w:rFonts w:asciiTheme="majorHAnsi" w:hAnsiTheme="majorHAnsi"/>
          <w:color w:val="002060"/>
          <w:sz w:val="20"/>
        </w:rPr>
      </w:pPr>
      <w:r w:rsidRPr="0066231B">
        <w:rPr>
          <w:rFonts w:asciiTheme="majorHAnsi" w:hAnsiTheme="majorHAnsi"/>
          <w:color w:val="002060"/>
          <w:sz w:val="20"/>
        </w:rPr>
        <w:t>Address</w:t>
      </w:r>
    </w:p>
    <w:p w:rsidR="004B3AE8" w:rsidRPr="0066231B" w:rsidRDefault="004B3AE8" w:rsidP="004B3AE8">
      <w:pPr>
        <w:rPr>
          <w:rFonts w:asciiTheme="majorHAnsi" w:hAnsiTheme="majorHAnsi"/>
          <w:color w:val="002060"/>
          <w:sz w:val="20"/>
        </w:rPr>
      </w:pPr>
    </w:p>
    <w:p w:rsidR="004B3AE8" w:rsidRPr="0066231B" w:rsidRDefault="004B3AE8" w:rsidP="004B3AE8">
      <w:pPr>
        <w:rPr>
          <w:rFonts w:asciiTheme="majorHAnsi" w:hAnsiTheme="majorHAnsi"/>
          <w:color w:val="002060"/>
          <w:sz w:val="20"/>
        </w:rPr>
      </w:pPr>
    </w:p>
    <w:p w:rsidR="004B3AE8" w:rsidRPr="0066231B" w:rsidRDefault="004B3AE8" w:rsidP="004B3AE8">
      <w:pPr>
        <w:rPr>
          <w:rFonts w:asciiTheme="majorHAnsi" w:hAnsiTheme="majorHAnsi"/>
          <w:color w:val="002060"/>
          <w:sz w:val="20"/>
        </w:rPr>
      </w:pPr>
      <w:r w:rsidRPr="0066231B">
        <w:rPr>
          <w:rFonts w:asciiTheme="majorHAnsi" w:hAnsiTheme="majorHAnsi"/>
          <w:color w:val="002060"/>
          <w:sz w:val="20"/>
        </w:rPr>
        <w:t>Dear__________________:</w:t>
      </w:r>
    </w:p>
    <w:p w:rsidR="004B3AE8" w:rsidRPr="0066231B" w:rsidRDefault="004B3AE8" w:rsidP="004B3AE8">
      <w:pPr>
        <w:rPr>
          <w:rFonts w:asciiTheme="majorHAnsi" w:hAnsiTheme="majorHAnsi"/>
          <w:color w:val="002060"/>
          <w:sz w:val="20"/>
        </w:rPr>
      </w:pPr>
    </w:p>
    <w:p w:rsidR="0066231B" w:rsidRPr="0066231B" w:rsidRDefault="004B3AE8" w:rsidP="004B3AE8">
      <w:pPr>
        <w:jc w:val="both"/>
        <w:rPr>
          <w:rFonts w:asciiTheme="majorHAnsi" w:hAnsiTheme="majorHAnsi"/>
          <w:sz w:val="20"/>
        </w:rPr>
      </w:pPr>
      <w:r w:rsidRPr="0066231B">
        <w:rPr>
          <w:rFonts w:asciiTheme="majorHAnsi" w:hAnsiTheme="majorHAnsi"/>
          <w:sz w:val="20"/>
        </w:rPr>
        <w:t xml:space="preserve">We are pleased to offer you the position of </w:t>
      </w:r>
      <w:r w:rsidRPr="0066231B">
        <w:rPr>
          <w:rFonts w:asciiTheme="majorHAnsi" w:hAnsiTheme="majorHAnsi"/>
          <w:color w:val="FF0000"/>
          <w:sz w:val="20"/>
        </w:rPr>
        <w:t xml:space="preserve">Title </w:t>
      </w:r>
      <w:r w:rsidR="0066231B">
        <w:rPr>
          <w:rFonts w:asciiTheme="majorHAnsi" w:hAnsiTheme="majorHAnsi"/>
          <w:color w:val="FF0000"/>
          <w:sz w:val="20"/>
        </w:rPr>
        <w:t>(</w:t>
      </w:r>
      <w:r w:rsidRPr="0066231B">
        <w:rPr>
          <w:rFonts w:asciiTheme="majorHAnsi" w:hAnsiTheme="majorHAnsi"/>
          <w:color w:val="FF0000"/>
          <w:sz w:val="20"/>
        </w:rPr>
        <w:t xml:space="preserve">Exempt or Non Exempt Grade X) </w:t>
      </w:r>
      <w:r w:rsidRPr="0066231B">
        <w:rPr>
          <w:rFonts w:asciiTheme="majorHAnsi" w:hAnsiTheme="majorHAnsi"/>
          <w:color w:val="002060"/>
          <w:sz w:val="20"/>
        </w:rPr>
        <w:t xml:space="preserve">in the </w:t>
      </w:r>
      <w:r w:rsidR="00C8149C" w:rsidRPr="0066231B">
        <w:rPr>
          <w:rFonts w:asciiTheme="majorHAnsi" w:hAnsiTheme="majorHAnsi"/>
          <w:color w:val="FF0000"/>
          <w:sz w:val="20"/>
        </w:rPr>
        <w:t xml:space="preserve">XXXXX </w:t>
      </w:r>
      <w:r w:rsidRPr="0066231B">
        <w:rPr>
          <w:rFonts w:asciiTheme="majorHAnsi" w:hAnsiTheme="majorHAnsi"/>
          <w:sz w:val="20"/>
        </w:rPr>
        <w:t xml:space="preserve">Department at the School of Design. Your first day of employment will be </w:t>
      </w:r>
      <w:r w:rsidRPr="0066231B">
        <w:rPr>
          <w:rFonts w:asciiTheme="majorHAnsi" w:hAnsiTheme="majorHAnsi"/>
          <w:color w:val="002060"/>
          <w:sz w:val="20"/>
        </w:rPr>
        <w:t>(</w:t>
      </w:r>
      <w:r w:rsidRPr="0066231B">
        <w:rPr>
          <w:rFonts w:asciiTheme="majorHAnsi" w:hAnsiTheme="majorHAnsi"/>
          <w:color w:val="FF0000"/>
          <w:sz w:val="20"/>
        </w:rPr>
        <w:t>Date</w:t>
      </w:r>
      <w:r w:rsidRPr="0066231B">
        <w:rPr>
          <w:rFonts w:asciiTheme="majorHAnsi" w:hAnsiTheme="majorHAnsi"/>
          <w:color w:val="002060"/>
          <w:sz w:val="20"/>
        </w:rPr>
        <w:t xml:space="preserve">). </w:t>
      </w:r>
      <w:r w:rsidRPr="0066231B">
        <w:rPr>
          <w:rFonts w:asciiTheme="majorHAnsi" w:hAnsiTheme="majorHAnsi"/>
          <w:sz w:val="20"/>
        </w:rPr>
        <w:t xml:space="preserve">Your salary is </w:t>
      </w:r>
      <w:r w:rsidR="0066231B">
        <w:rPr>
          <w:rFonts w:asciiTheme="majorHAnsi" w:hAnsiTheme="majorHAnsi"/>
          <w:color w:val="FF0000"/>
          <w:sz w:val="20"/>
        </w:rPr>
        <w:t xml:space="preserve">$X </w:t>
      </w:r>
      <w:r w:rsidRPr="0066231B">
        <w:rPr>
          <w:rFonts w:asciiTheme="majorHAnsi" w:hAnsiTheme="majorHAnsi"/>
          <w:sz w:val="20"/>
        </w:rPr>
        <w:t>per year</w:t>
      </w:r>
      <w:r w:rsidR="00C8149C" w:rsidRPr="0066231B">
        <w:rPr>
          <w:rFonts w:asciiTheme="majorHAnsi" w:hAnsiTheme="majorHAnsi"/>
          <w:sz w:val="20"/>
        </w:rPr>
        <w:t xml:space="preserve">.  </w:t>
      </w:r>
      <w:r w:rsidRPr="0066231B">
        <w:rPr>
          <w:rFonts w:asciiTheme="majorHAnsi" w:hAnsiTheme="majorHAnsi"/>
          <w:sz w:val="20"/>
        </w:rPr>
        <w:t xml:space="preserve">The work schedule for this </w:t>
      </w:r>
      <w:r w:rsidRPr="0066231B">
        <w:rPr>
          <w:rFonts w:asciiTheme="majorHAnsi" w:hAnsiTheme="majorHAnsi"/>
          <w:bCs/>
          <w:color w:val="002060"/>
          <w:sz w:val="20"/>
        </w:rPr>
        <w:t>(</w:t>
      </w:r>
      <w:r w:rsidRPr="0066231B">
        <w:rPr>
          <w:rFonts w:asciiTheme="majorHAnsi" w:hAnsiTheme="majorHAnsi"/>
          <w:bCs/>
          <w:color w:val="FF0000"/>
          <w:sz w:val="20"/>
        </w:rPr>
        <w:t>specify hours 35, 37.5 or 40</w:t>
      </w:r>
      <w:r w:rsidRPr="0066231B">
        <w:rPr>
          <w:rFonts w:asciiTheme="majorHAnsi" w:hAnsiTheme="majorHAnsi"/>
          <w:bCs/>
          <w:color w:val="002060"/>
          <w:sz w:val="20"/>
        </w:rPr>
        <w:t>)</w:t>
      </w:r>
      <w:r w:rsidRPr="0066231B">
        <w:rPr>
          <w:rFonts w:asciiTheme="majorHAnsi" w:hAnsiTheme="majorHAnsi"/>
          <w:color w:val="002060"/>
          <w:sz w:val="20"/>
        </w:rPr>
        <w:t xml:space="preserve"> </w:t>
      </w:r>
      <w:r w:rsidRPr="0066231B">
        <w:rPr>
          <w:rFonts w:asciiTheme="majorHAnsi" w:hAnsiTheme="majorHAnsi"/>
          <w:sz w:val="20"/>
        </w:rPr>
        <w:t xml:space="preserve">hour position is </w:t>
      </w:r>
      <w:r w:rsidRPr="0066231B">
        <w:rPr>
          <w:rFonts w:asciiTheme="majorHAnsi" w:hAnsiTheme="majorHAnsi"/>
          <w:bCs/>
          <w:sz w:val="20"/>
        </w:rPr>
        <w:t>(time)</w:t>
      </w:r>
      <w:r w:rsidRPr="0066231B">
        <w:rPr>
          <w:rFonts w:asciiTheme="majorHAnsi" w:hAnsiTheme="majorHAnsi"/>
          <w:sz w:val="20"/>
        </w:rPr>
        <w:t xml:space="preserve"> a.m. to </w:t>
      </w:r>
      <w:r w:rsidRPr="0066231B">
        <w:rPr>
          <w:rFonts w:asciiTheme="majorHAnsi" w:hAnsiTheme="majorHAnsi"/>
          <w:bCs/>
          <w:sz w:val="20"/>
        </w:rPr>
        <w:t>(time)</w:t>
      </w:r>
      <w:r w:rsidRPr="0066231B">
        <w:rPr>
          <w:rFonts w:asciiTheme="majorHAnsi" w:hAnsiTheme="majorHAnsi"/>
          <w:sz w:val="20"/>
        </w:rPr>
        <w:t xml:space="preserve"> p.m., including one hour for lunch.</w:t>
      </w:r>
    </w:p>
    <w:p w:rsidR="0066231B" w:rsidRPr="0066231B" w:rsidRDefault="0066231B" w:rsidP="004B3AE8">
      <w:pPr>
        <w:jc w:val="both"/>
        <w:rPr>
          <w:rFonts w:asciiTheme="majorHAnsi" w:hAnsiTheme="majorHAnsi"/>
          <w:color w:val="002060"/>
          <w:sz w:val="20"/>
        </w:rPr>
      </w:pPr>
    </w:p>
    <w:p w:rsidR="0066231B" w:rsidRPr="0066231B" w:rsidRDefault="004B3AE8" w:rsidP="0066231B">
      <w:pPr>
        <w:tabs>
          <w:tab w:val="left" w:pos="450"/>
          <w:tab w:val="left" w:pos="10710"/>
        </w:tabs>
        <w:autoSpaceDE w:val="0"/>
        <w:autoSpaceDN w:val="0"/>
        <w:adjustRightInd w:val="0"/>
        <w:ind w:right="120"/>
        <w:rPr>
          <w:rFonts w:asciiTheme="majorHAnsi" w:hAnsiTheme="majorHAnsi"/>
          <w:sz w:val="20"/>
        </w:rPr>
      </w:pPr>
      <w:r w:rsidRPr="0066231B">
        <w:rPr>
          <w:rFonts w:asciiTheme="majorHAnsi" w:hAnsiTheme="majorHAnsi"/>
          <w:color w:val="002060"/>
          <w:sz w:val="20"/>
        </w:rPr>
        <w:t xml:space="preserve"> </w:t>
      </w:r>
      <w:r w:rsidR="0066231B" w:rsidRPr="0066231B">
        <w:rPr>
          <w:rFonts w:asciiTheme="majorHAnsi" w:hAnsiTheme="majorHAnsi"/>
          <w:sz w:val="20"/>
        </w:rPr>
        <w:t xml:space="preserve">Since your salary is funded by external sources, </w:t>
      </w:r>
      <w:r w:rsidR="0066231B" w:rsidRPr="0066231B">
        <w:rPr>
          <w:rFonts w:asciiTheme="majorHAnsi" w:hAnsiTheme="majorHAnsi"/>
          <w:b/>
          <w:i/>
          <w:sz w:val="20"/>
        </w:rPr>
        <w:t>your position is contingent upon the continued receipt of these</w:t>
      </w:r>
      <w:r w:rsidR="0066231B" w:rsidRPr="0066231B">
        <w:rPr>
          <w:rFonts w:asciiTheme="majorHAnsi" w:hAnsiTheme="majorHAnsi"/>
          <w:sz w:val="20"/>
        </w:rPr>
        <w:t xml:space="preserve"> </w:t>
      </w:r>
      <w:r w:rsidR="0066231B" w:rsidRPr="0066231B">
        <w:rPr>
          <w:rFonts w:asciiTheme="majorHAnsi" w:hAnsiTheme="majorHAnsi"/>
          <w:b/>
          <w:i/>
          <w:sz w:val="20"/>
        </w:rPr>
        <w:t>funds</w:t>
      </w:r>
      <w:r w:rsidR="0066231B" w:rsidRPr="0066231B">
        <w:rPr>
          <w:rFonts w:asciiTheme="majorHAnsi" w:hAnsiTheme="majorHAnsi"/>
          <w:sz w:val="20"/>
        </w:rPr>
        <w:t>. You will be supported on (</w:t>
      </w:r>
      <w:r w:rsidR="0066231B" w:rsidRPr="0066231B">
        <w:rPr>
          <w:rFonts w:asciiTheme="majorHAnsi" w:hAnsiTheme="majorHAnsi"/>
          <w:i/>
          <w:color w:val="FF0000"/>
          <w:sz w:val="20"/>
        </w:rPr>
        <w:t>insert grant name</w:t>
      </w:r>
      <w:r w:rsidR="0066231B" w:rsidRPr="0066231B">
        <w:rPr>
          <w:rFonts w:asciiTheme="majorHAnsi" w:hAnsiTheme="majorHAnsi"/>
          <w:i/>
          <w:sz w:val="20"/>
        </w:rPr>
        <w:t>)</w:t>
      </w:r>
      <w:r w:rsidR="0066231B" w:rsidRPr="0066231B">
        <w:rPr>
          <w:rFonts w:asciiTheme="majorHAnsi" w:hAnsiTheme="majorHAnsi"/>
          <w:sz w:val="20"/>
        </w:rPr>
        <w:t>, to be paid in accordance with the payroll schedules of the University of Pennsylvania.  Continuation of your position is dependent, in part, upon availability of funding</w:t>
      </w:r>
      <w:r w:rsidR="0066231B">
        <w:rPr>
          <w:rFonts w:asciiTheme="majorHAnsi" w:hAnsiTheme="majorHAnsi"/>
          <w:sz w:val="20"/>
        </w:rPr>
        <w:t xml:space="preserve"> and</w:t>
      </w:r>
      <w:r w:rsidR="0066231B" w:rsidRPr="0066231B">
        <w:rPr>
          <w:rFonts w:asciiTheme="majorHAnsi" w:hAnsiTheme="majorHAnsi"/>
          <w:sz w:val="20"/>
        </w:rPr>
        <w:t xml:space="preserve"> your successful meeting of the established performance expectations for this position.  </w:t>
      </w:r>
    </w:p>
    <w:p w:rsidR="0066231B" w:rsidRPr="0066231B" w:rsidRDefault="0066231B" w:rsidP="0066231B">
      <w:pPr>
        <w:tabs>
          <w:tab w:val="left" w:pos="360"/>
        </w:tabs>
        <w:rPr>
          <w:rFonts w:asciiTheme="majorHAnsi" w:hAnsiTheme="majorHAnsi"/>
          <w:color w:val="000000" w:themeColor="text1"/>
          <w:sz w:val="20"/>
        </w:rPr>
      </w:pPr>
    </w:p>
    <w:p w:rsidR="00C8149C" w:rsidRPr="0066231B" w:rsidRDefault="00C8149C" w:rsidP="004B3AE8">
      <w:pPr>
        <w:jc w:val="both"/>
        <w:rPr>
          <w:rFonts w:asciiTheme="majorHAnsi" w:hAnsiTheme="majorHAnsi"/>
          <w:color w:val="FF0000"/>
          <w:sz w:val="20"/>
        </w:rPr>
      </w:pPr>
    </w:p>
    <w:p w:rsidR="00C8149C" w:rsidRPr="0066231B" w:rsidRDefault="00C8149C" w:rsidP="004B3AE8">
      <w:pPr>
        <w:jc w:val="both"/>
        <w:rPr>
          <w:rFonts w:asciiTheme="majorHAnsi" w:hAnsiTheme="majorHAnsi"/>
          <w:color w:val="FF0000"/>
          <w:sz w:val="20"/>
        </w:rPr>
      </w:pPr>
      <w:r w:rsidRPr="0066231B">
        <w:rPr>
          <w:rFonts w:asciiTheme="majorHAnsi" w:hAnsiTheme="majorHAnsi"/>
          <w:color w:val="FF0000"/>
          <w:sz w:val="20"/>
        </w:rPr>
        <w:t>Expected Deliverables</w:t>
      </w:r>
    </w:p>
    <w:p w:rsidR="004B3AE8" w:rsidRPr="0066231B" w:rsidRDefault="004B3AE8" w:rsidP="004B3AE8">
      <w:pPr>
        <w:rPr>
          <w:rFonts w:asciiTheme="majorHAnsi" w:hAnsiTheme="majorHAnsi"/>
          <w:sz w:val="20"/>
        </w:rPr>
      </w:pPr>
    </w:p>
    <w:p w:rsidR="004B3AE8" w:rsidRPr="0066231B" w:rsidRDefault="004B3AE8" w:rsidP="004B3AE8">
      <w:pPr>
        <w:jc w:val="both"/>
        <w:rPr>
          <w:rFonts w:asciiTheme="majorHAnsi" w:hAnsiTheme="majorHAnsi"/>
          <w:sz w:val="20"/>
        </w:rPr>
      </w:pPr>
      <w:r w:rsidRPr="0066231B">
        <w:rPr>
          <w:rFonts w:asciiTheme="majorHAnsi" w:hAnsiTheme="majorHAnsi"/>
          <w:sz w:val="20"/>
        </w:rPr>
        <w:t xml:space="preserve">A University staff member, transferring from one University position to another, is subject to </w:t>
      </w:r>
      <w:hyperlink r:id="rId5" w:history="1">
        <w:r w:rsidRPr="0066231B">
          <w:rPr>
            <w:rStyle w:val="Hyperlink"/>
            <w:rFonts w:asciiTheme="majorHAnsi" w:hAnsiTheme="majorHAnsi"/>
            <w:sz w:val="20"/>
          </w:rPr>
          <w:t>Human Resources Policy 117</w:t>
        </w:r>
      </w:hyperlink>
      <w:r w:rsidRPr="0066231B">
        <w:rPr>
          <w:rFonts w:asciiTheme="majorHAnsi" w:hAnsiTheme="majorHAnsi"/>
          <w:color w:val="002060"/>
          <w:sz w:val="20"/>
        </w:rPr>
        <w:t xml:space="preserve">, </w:t>
      </w:r>
      <w:r w:rsidRPr="0066231B">
        <w:rPr>
          <w:rFonts w:asciiTheme="majorHAnsi" w:hAnsiTheme="majorHAnsi"/>
          <w:sz w:val="20"/>
        </w:rPr>
        <w:t xml:space="preserve">Internal Hire (formerly Transfer Policy). In accordance with this policy, if a staff member’s performance does not meet departmental standards during the first 90 calendar days in the new position, the staff member may be placed on probation.  During this period you will receive guidance on performance expectations and your progress at meeting these expectations will be monitored. </w:t>
      </w:r>
    </w:p>
    <w:p w:rsidR="004B3AE8" w:rsidRPr="0066231B" w:rsidRDefault="004B3AE8" w:rsidP="004B3AE8">
      <w:pPr>
        <w:jc w:val="both"/>
        <w:rPr>
          <w:rFonts w:asciiTheme="majorHAnsi" w:hAnsiTheme="majorHAnsi"/>
          <w:b/>
          <w:sz w:val="20"/>
        </w:rPr>
      </w:pPr>
    </w:p>
    <w:p w:rsidR="004B3AE8" w:rsidRPr="0066231B" w:rsidRDefault="004B3AE8" w:rsidP="004B3AE8">
      <w:pPr>
        <w:jc w:val="both"/>
        <w:rPr>
          <w:rFonts w:asciiTheme="majorHAnsi" w:hAnsiTheme="majorHAnsi"/>
          <w:sz w:val="20"/>
        </w:rPr>
      </w:pPr>
      <w:r w:rsidRPr="0066231B">
        <w:rPr>
          <w:rFonts w:asciiTheme="majorHAnsi" w:hAnsiTheme="majorHAnsi"/>
          <w:sz w:val="20"/>
        </w:rPr>
        <w:t>We hope that you find your experience at Penn in the (School/Center/Department) both rewarding and pleasant. We are happy that you have decided to join our staff.</w:t>
      </w:r>
    </w:p>
    <w:p w:rsidR="004B3AE8" w:rsidRPr="0066231B" w:rsidRDefault="004B3AE8" w:rsidP="004B3AE8">
      <w:pPr>
        <w:jc w:val="both"/>
        <w:rPr>
          <w:rFonts w:asciiTheme="majorHAnsi" w:hAnsiTheme="majorHAnsi"/>
          <w:sz w:val="20"/>
        </w:rPr>
      </w:pPr>
    </w:p>
    <w:p w:rsidR="00AB2857" w:rsidRPr="0066231B" w:rsidRDefault="00AB2857" w:rsidP="004B3AE8">
      <w:pPr>
        <w:jc w:val="both"/>
        <w:rPr>
          <w:rFonts w:asciiTheme="majorHAnsi" w:hAnsiTheme="majorHAnsi"/>
          <w:sz w:val="20"/>
        </w:rPr>
      </w:pPr>
    </w:p>
    <w:p w:rsidR="00AB2857" w:rsidRPr="0066231B" w:rsidRDefault="00AB2857" w:rsidP="004B3AE8">
      <w:pPr>
        <w:jc w:val="both"/>
        <w:rPr>
          <w:rFonts w:asciiTheme="majorHAnsi" w:hAnsiTheme="majorHAnsi"/>
          <w:sz w:val="20"/>
        </w:rPr>
      </w:pPr>
    </w:p>
    <w:p w:rsidR="004B3AE8" w:rsidRPr="0066231B" w:rsidRDefault="004B3AE8" w:rsidP="004B3AE8">
      <w:pPr>
        <w:jc w:val="both"/>
        <w:rPr>
          <w:rFonts w:asciiTheme="majorHAnsi" w:hAnsiTheme="majorHAnsi"/>
          <w:sz w:val="20"/>
        </w:rPr>
      </w:pPr>
      <w:r w:rsidRPr="0066231B">
        <w:rPr>
          <w:rFonts w:asciiTheme="majorHAnsi" w:hAnsiTheme="majorHAnsi"/>
          <w:sz w:val="20"/>
        </w:rPr>
        <w:t>Sincerely yours,</w:t>
      </w:r>
    </w:p>
    <w:p w:rsidR="004B3AE8" w:rsidRPr="0066231B" w:rsidRDefault="004B3AE8" w:rsidP="004B3AE8">
      <w:pPr>
        <w:jc w:val="both"/>
        <w:rPr>
          <w:rFonts w:asciiTheme="majorHAnsi" w:hAnsiTheme="majorHAnsi"/>
          <w:sz w:val="20"/>
        </w:rPr>
      </w:pPr>
    </w:p>
    <w:p w:rsidR="004B3AE8" w:rsidRPr="0066231B" w:rsidRDefault="004B3AE8" w:rsidP="004B3AE8">
      <w:pPr>
        <w:jc w:val="both"/>
        <w:rPr>
          <w:rFonts w:asciiTheme="majorHAnsi" w:hAnsiTheme="majorHAnsi"/>
          <w:sz w:val="20"/>
        </w:rPr>
      </w:pPr>
    </w:p>
    <w:p w:rsidR="004B3AE8" w:rsidRPr="0066231B" w:rsidRDefault="004B3AE8" w:rsidP="004B3AE8">
      <w:pPr>
        <w:jc w:val="both"/>
        <w:rPr>
          <w:rFonts w:asciiTheme="majorHAnsi" w:hAnsiTheme="majorHAnsi"/>
          <w:sz w:val="20"/>
        </w:rPr>
      </w:pPr>
    </w:p>
    <w:p w:rsidR="004B3AE8" w:rsidRPr="0066231B" w:rsidRDefault="004B3AE8" w:rsidP="004B3AE8">
      <w:pPr>
        <w:jc w:val="both"/>
        <w:rPr>
          <w:rFonts w:asciiTheme="majorHAnsi" w:hAnsiTheme="majorHAnsi"/>
          <w:sz w:val="20"/>
        </w:rPr>
      </w:pPr>
    </w:p>
    <w:p w:rsidR="004B3AE8" w:rsidRPr="0066231B" w:rsidRDefault="004B3AE8" w:rsidP="004B3AE8">
      <w:pPr>
        <w:autoSpaceDE w:val="0"/>
        <w:autoSpaceDN w:val="0"/>
        <w:adjustRightInd w:val="0"/>
        <w:jc w:val="both"/>
        <w:rPr>
          <w:rFonts w:asciiTheme="majorHAnsi" w:hAnsiTheme="majorHAnsi"/>
          <w:sz w:val="20"/>
        </w:rPr>
      </w:pPr>
      <w:r w:rsidRPr="0066231B">
        <w:rPr>
          <w:rFonts w:asciiTheme="majorHAnsi" w:hAnsiTheme="majorHAnsi"/>
          <w:sz w:val="20"/>
        </w:rPr>
        <w:t>Supervisor’s Name,</w:t>
      </w:r>
    </w:p>
    <w:p w:rsidR="004B3AE8" w:rsidRPr="0066231B" w:rsidRDefault="004B3AE8" w:rsidP="004B3AE8">
      <w:pPr>
        <w:autoSpaceDE w:val="0"/>
        <w:autoSpaceDN w:val="0"/>
        <w:adjustRightInd w:val="0"/>
        <w:jc w:val="both"/>
        <w:rPr>
          <w:rFonts w:asciiTheme="majorHAnsi" w:hAnsiTheme="majorHAnsi"/>
          <w:sz w:val="20"/>
        </w:rPr>
      </w:pPr>
      <w:r w:rsidRPr="0066231B">
        <w:rPr>
          <w:rFonts w:asciiTheme="majorHAnsi" w:hAnsiTheme="majorHAnsi"/>
          <w:sz w:val="20"/>
        </w:rPr>
        <w:t>Title</w:t>
      </w:r>
    </w:p>
    <w:p w:rsidR="004B3AE8" w:rsidRPr="0066231B" w:rsidRDefault="004B3AE8" w:rsidP="004B3AE8">
      <w:pPr>
        <w:autoSpaceDE w:val="0"/>
        <w:autoSpaceDN w:val="0"/>
        <w:adjustRightInd w:val="0"/>
        <w:jc w:val="both"/>
        <w:rPr>
          <w:rFonts w:asciiTheme="majorHAnsi" w:hAnsiTheme="majorHAnsi"/>
          <w:sz w:val="20"/>
        </w:rPr>
      </w:pPr>
    </w:p>
    <w:p w:rsidR="004B3AE8" w:rsidRPr="0066231B" w:rsidRDefault="004B3AE8" w:rsidP="004B3AE8">
      <w:pPr>
        <w:autoSpaceDE w:val="0"/>
        <w:autoSpaceDN w:val="0"/>
        <w:adjustRightInd w:val="0"/>
        <w:jc w:val="both"/>
        <w:rPr>
          <w:rFonts w:asciiTheme="majorHAnsi" w:hAnsiTheme="majorHAnsi"/>
          <w:i/>
          <w:sz w:val="20"/>
        </w:rPr>
      </w:pPr>
      <w:r w:rsidRPr="0066231B">
        <w:rPr>
          <w:rFonts w:asciiTheme="majorHAnsi" w:hAnsiTheme="majorHAnsi"/>
          <w:i/>
          <w:noProof/>
          <w:sz w:val="20"/>
        </w:rPr>
        <mc:AlternateContent>
          <mc:Choice Requires="wps">
            <w:drawing>
              <wp:anchor distT="0" distB="0" distL="114300" distR="114300" simplePos="0" relativeHeight="251659264" behindDoc="0" locked="0" layoutInCell="1" allowOverlap="1" wp14:anchorId="5EE37F6D" wp14:editId="589C5C7A">
                <wp:simplePos x="0" y="0"/>
                <wp:positionH relativeFrom="column">
                  <wp:posOffset>0</wp:posOffset>
                </wp:positionH>
                <wp:positionV relativeFrom="paragraph">
                  <wp:posOffset>2540</wp:posOffset>
                </wp:positionV>
                <wp:extent cx="5943600" cy="0"/>
                <wp:effectExtent l="9525" t="12065" r="9525" b="69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46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oo5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"/>
            </w:pict>
          </mc:Fallback>
        </mc:AlternateContent>
      </w:r>
      <w:r w:rsidRPr="0066231B">
        <w:rPr>
          <w:rFonts w:asciiTheme="majorHAnsi" w:hAnsiTheme="majorHAnsi"/>
          <w:i/>
          <w:sz w:val="20"/>
        </w:rPr>
        <w:t>My signature below indicates my acceptance of this appointment and my understanding that the continuation of the position is dependent, in part, upon continued satisfactory performance. I acknowledge that my employment is at will, that this is not an employment contract, and that my position may be terminated at any time for unsatisfactory performance, misconduct, or for other reasons.</w:t>
      </w:r>
    </w:p>
    <w:p w:rsidR="004B3AE8" w:rsidRPr="0066231B" w:rsidRDefault="004B3AE8" w:rsidP="004B3AE8">
      <w:pPr>
        <w:autoSpaceDE w:val="0"/>
        <w:autoSpaceDN w:val="0"/>
        <w:adjustRightInd w:val="0"/>
        <w:jc w:val="both"/>
        <w:rPr>
          <w:rFonts w:asciiTheme="majorHAnsi" w:hAnsiTheme="majorHAnsi"/>
          <w:i/>
          <w:sz w:val="20"/>
        </w:rPr>
      </w:pPr>
    </w:p>
    <w:p w:rsidR="004B3AE8" w:rsidRPr="0066231B" w:rsidRDefault="004B3AE8" w:rsidP="004B3AE8">
      <w:pPr>
        <w:autoSpaceDE w:val="0"/>
        <w:autoSpaceDN w:val="0"/>
        <w:adjustRightInd w:val="0"/>
        <w:jc w:val="both"/>
        <w:rPr>
          <w:rFonts w:asciiTheme="majorHAnsi" w:hAnsiTheme="majorHAnsi"/>
          <w:i/>
          <w:sz w:val="20"/>
        </w:rPr>
      </w:pPr>
      <w:r w:rsidRPr="0066231B">
        <w:rPr>
          <w:rFonts w:asciiTheme="majorHAnsi" w:hAnsiTheme="majorHAnsi"/>
          <w:i/>
          <w:sz w:val="20"/>
        </w:rPr>
        <w:t xml:space="preserve">My signature below also indicates that as an employee of the University, I am placed in a position of confidence and trust. My appointment may give me access to confidential information, and unauthorized disclosure of this information would cause irreparable damage to students, staff, faculty, alumni, patients, affiliates, agents and contractors of the University. In accepting this position, </w:t>
      </w:r>
      <w:r w:rsidRPr="0066231B">
        <w:rPr>
          <w:rFonts w:asciiTheme="majorHAnsi" w:hAnsiTheme="majorHAnsi"/>
          <w:i/>
          <w:iCs/>
          <w:sz w:val="20"/>
        </w:rPr>
        <w:t xml:space="preserve">I agree that during and after my employment with the </w:t>
      </w:r>
      <w:r w:rsidRPr="0066231B">
        <w:rPr>
          <w:rFonts w:asciiTheme="majorHAnsi" w:hAnsiTheme="majorHAnsi"/>
          <w:i/>
          <w:iCs/>
          <w:sz w:val="20"/>
        </w:rPr>
        <w:lastRenderedPageBreak/>
        <w:t>University, I will not use or disclose any confidential information except as may be necessary and appropriate in fulfillment of my duties, and I further agree to maintain the confidentiality and security of University information in accordance with University information-security policies as they may be amended from time to time. I also agree to maintain the confidentiality of my password for all systems that I use to access confidential information.</w:t>
      </w:r>
      <w:r w:rsidRPr="0066231B">
        <w:rPr>
          <w:rFonts w:asciiTheme="majorHAnsi" w:hAnsiTheme="majorHAnsi"/>
          <w:i/>
          <w:sz w:val="20"/>
        </w:rPr>
        <w:t>*</w:t>
      </w:r>
    </w:p>
    <w:p w:rsidR="004B3AE8" w:rsidRPr="0066231B" w:rsidRDefault="004B3AE8" w:rsidP="004B3AE8">
      <w:pPr>
        <w:jc w:val="both"/>
        <w:rPr>
          <w:rFonts w:asciiTheme="majorHAnsi" w:hAnsiTheme="majorHAnsi"/>
          <w:sz w:val="20"/>
        </w:rPr>
      </w:pPr>
    </w:p>
    <w:p w:rsidR="004B3AE8" w:rsidRPr="0066231B" w:rsidRDefault="004B3AE8" w:rsidP="004B3AE8">
      <w:pPr>
        <w:jc w:val="both"/>
        <w:rPr>
          <w:rFonts w:asciiTheme="majorHAnsi" w:hAnsiTheme="majorHAnsi"/>
          <w:sz w:val="20"/>
        </w:rPr>
      </w:pPr>
      <w:r w:rsidRPr="0066231B">
        <w:rPr>
          <w:rFonts w:asciiTheme="majorHAnsi" w:hAnsiTheme="majorHAnsi"/>
          <w:sz w:val="20"/>
        </w:rPr>
        <w:t>______________________________</w:t>
      </w:r>
      <w:r w:rsidRPr="0066231B">
        <w:rPr>
          <w:rFonts w:asciiTheme="majorHAnsi" w:hAnsiTheme="majorHAnsi"/>
          <w:sz w:val="20"/>
        </w:rPr>
        <w:tab/>
      </w:r>
      <w:r w:rsidRPr="0066231B">
        <w:rPr>
          <w:rFonts w:asciiTheme="majorHAnsi" w:hAnsiTheme="majorHAnsi"/>
          <w:sz w:val="20"/>
        </w:rPr>
        <w:tab/>
        <w:t>_______________________</w:t>
      </w:r>
    </w:p>
    <w:p w:rsidR="004B3AE8" w:rsidRPr="0066231B" w:rsidRDefault="004B3AE8" w:rsidP="004B3AE8">
      <w:pPr>
        <w:jc w:val="both"/>
        <w:rPr>
          <w:rFonts w:asciiTheme="majorHAnsi" w:hAnsiTheme="majorHAnsi"/>
          <w:sz w:val="20"/>
        </w:rPr>
      </w:pPr>
      <w:r w:rsidRPr="0066231B">
        <w:rPr>
          <w:rFonts w:asciiTheme="majorHAnsi" w:hAnsiTheme="majorHAnsi"/>
          <w:sz w:val="20"/>
        </w:rPr>
        <w:t>[Staff Member’s Name]</w:t>
      </w:r>
      <w:r w:rsidRPr="0066231B">
        <w:rPr>
          <w:rFonts w:asciiTheme="majorHAnsi" w:hAnsiTheme="majorHAnsi"/>
          <w:sz w:val="20"/>
        </w:rPr>
        <w:tab/>
      </w:r>
      <w:r w:rsidRPr="0066231B">
        <w:rPr>
          <w:rFonts w:asciiTheme="majorHAnsi" w:hAnsiTheme="majorHAnsi"/>
          <w:sz w:val="20"/>
        </w:rPr>
        <w:tab/>
      </w:r>
      <w:r w:rsidRPr="0066231B">
        <w:rPr>
          <w:rFonts w:asciiTheme="majorHAnsi" w:hAnsiTheme="majorHAnsi"/>
          <w:sz w:val="20"/>
        </w:rPr>
        <w:tab/>
      </w:r>
      <w:r w:rsidRPr="0066231B">
        <w:rPr>
          <w:rFonts w:asciiTheme="majorHAnsi" w:hAnsiTheme="majorHAnsi"/>
          <w:sz w:val="20"/>
        </w:rPr>
        <w:tab/>
        <w:t>Date</w:t>
      </w:r>
    </w:p>
    <w:p w:rsidR="004B3AE8" w:rsidRPr="0066231B" w:rsidRDefault="004B3AE8" w:rsidP="004B3AE8">
      <w:pPr>
        <w:pStyle w:val="BodyText"/>
        <w:jc w:val="both"/>
        <w:rPr>
          <w:rFonts w:asciiTheme="majorHAnsi" w:hAnsiTheme="majorHAnsi"/>
          <w:color w:val="auto"/>
          <w:sz w:val="20"/>
          <w:szCs w:val="20"/>
        </w:rPr>
      </w:pPr>
    </w:p>
    <w:p w:rsidR="004B3AE8" w:rsidRPr="0066231B" w:rsidRDefault="004B3AE8" w:rsidP="004B3AE8">
      <w:pPr>
        <w:pStyle w:val="BodyText"/>
        <w:jc w:val="both"/>
        <w:rPr>
          <w:rFonts w:asciiTheme="majorHAnsi" w:hAnsiTheme="majorHAnsi"/>
          <w:color w:val="auto"/>
          <w:sz w:val="20"/>
          <w:szCs w:val="20"/>
        </w:rPr>
      </w:pPr>
    </w:p>
    <w:p w:rsidR="004B3AE8" w:rsidRPr="0066231B" w:rsidRDefault="004B3AE8" w:rsidP="004B3AE8">
      <w:pPr>
        <w:pStyle w:val="BodyText"/>
        <w:jc w:val="both"/>
        <w:rPr>
          <w:rFonts w:asciiTheme="majorHAnsi" w:hAnsiTheme="majorHAnsi"/>
          <w:i/>
          <w:iCs/>
          <w:color w:val="auto"/>
          <w:sz w:val="20"/>
          <w:szCs w:val="20"/>
        </w:rPr>
      </w:pPr>
      <w:r w:rsidRPr="0066231B">
        <w:rPr>
          <w:rFonts w:asciiTheme="majorHAnsi" w:hAnsiTheme="majorHAnsi"/>
          <w:i/>
          <w:iCs/>
          <w:color w:val="auto"/>
          <w:sz w:val="20"/>
          <w:szCs w:val="20"/>
        </w:rPr>
        <w:t>*Should you have any questions regarding appropriate use, disclosure and protection of confidential information, please contact Penn’s Chief Privacy Officer or Information Security Officer.</w:t>
      </w:r>
    </w:p>
    <w:p w:rsidR="006E1DBC" w:rsidRDefault="008853CD"/>
    <w:sectPr w:rsidR="006E1DBC" w:rsidSect="004B3AE8">
      <w:pgSz w:w="12240" w:h="15840"/>
      <w:pgMar w:top="1440" w:right="1440" w:bottom="1440" w:left="1440" w:header="1440" w:footer="144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AE8"/>
    <w:rsid w:val="002657AB"/>
    <w:rsid w:val="004B3AE8"/>
    <w:rsid w:val="0066231B"/>
    <w:rsid w:val="008853CD"/>
    <w:rsid w:val="00AB2857"/>
    <w:rsid w:val="00C8149C"/>
    <w:rsid w:val="00ED4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AE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B3AE8"/>
    <w:pPr>
      <w:jc w:val="center"/>
    </w:pPr>
    <w:rPr>
      <w:b/>
      <w:bCs/>
      <w:color w:val="FF0000"/>
    </w:rPr>
  </w:style>
  <w:style w:type="character" w:customStyle="1" w:styleId="TitleChar">
    <w:name w:val="Title Char"/>
    <w:basedOn w:val="DefaultParagraphFont"/>
    <w:link w:val="Title"/>
    <w:rsid w:val="004B3AE8"/>
    <w:rPr>
      <w:rFonts w:ascii="Times New Roman" w:eastAsia="Times New Roman" w:hAnsi="Times New Roman" w:cs="Times New Roman"/>
      <w:b/>
      <w:bCs/>
      <w:color w:val="FF0000"/>
      <w:sz w:val="24"/>
      <w:szCs w:val="20"/>
    </w:rPr>
  </w:style>
  <w:style w:type="paragraph" w:styleId="BodyText">
    <w:name w:val="Body Text"/>
    <w:basedOn w:val="Normal"/>
    <w:link w:val="BodyTextChar"/>
    <w:semiHidden/>
    <w:rsid w:val="004B3AE8"/>
    <w:rPr>
      <w:color w:val="000000"/>
      <w:sz w:val="18"/>
      <w:szCs w:val="22"/>
    </w:rPr>
  </w:style>
  <w:style w:type="character" w:customStyle="1" w:styleId="BodyTextChar">
    <w:name w:val="Body Text Char"/>
    <w:basedOn w:val="DefaultParagraphFont"/>
    <w:link w:val="BodyText"/>
    <w:semiHidden/>
    <w:rsid w:val="004B3AE8"/>
    <w:rPr>
      <w:rFonts w:ascii="Times New Roman" w:eastAsia="Times New Roman" w:hAnsi="Times New Roman" w:cs="Times New Roman"/>
      <w:color w:val="000000"/>
      <w:sz w:val="18"/>
    </w:rPr>
  </w:style>
  <w:style w:type="character" w:styleId="Hyperlink">
    <w:name w:val="Hyperlink"/>
    <w:rsid w:val="004B3AE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AE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B3AE8"/>
    <w:pPr>
      <w:jc w:val="center"/>
    </w:pPr>
    <w:rPr>
      <w:b/>
      <w:bCs/>
      <w:color w:val="FF0000"/>
    </w:rPr>
  </w:style>
  <w:style w:type="character" w:customStyle="1" w:styleId="TitleChar">
    <w:name w:val="Title Char"/>
    <w:basedOn w:val="DefaultParagraphFont"/>
    <w:link w:val="Title"/>
    <w:rsid w:val="004B3AE8"/>
    <w:rPr>
      <w:rFonts w:ascii="Times New Roman" w:eastAsia="Times New Roman" w:hAnsi="Times New Roman" w:cs="Times New Roman"/>
      <w:b/>
      <w:bCs/>
      <w:color w:val="FF0000"/>
      <w:sz w:val="24"/>
      <w:szCs w:val="20"/>
    </w:rPr>
  </w:style>
  <w:style w:type="paragraph" w:styleId="BodyText">
    <w:name w:val="Body Text"/>
    <w:basedOn w:val="Normal"/>
    <w:link w:val="BodyTextChar"/>
    <w:semiHidden/>
    <w:rsid w:val="004B3AE8"/>
    <w:rPr>
      <w:color w:val="000000"/>
      <w:sz w:val="18"/>
      <w:szCs w:val="22"/>
    </w:rPr>
  </w:style>
  <w:style w:type="character" w:customStyle="1" w:styleId="BodyTextChar">
    <w:name w:val="Body Text Char"/>
    <w:basedOn w:val="DefaultParagraphFont"/>
    <w:link w:val="BodyText"/>
    <w:semiHidden/>
    <w:rsid w:val="004B3AE8"/>
    <w:rPr>
      <w:rFonts w:ascii="Times New Roman" w:eastAsia="Times New Roman" w:hAnsi="Times New Roman" w:cs="Times New Roman"/>
      <w:color w:val="000000"/>
      <w:sz w:val="18"/>
    </w:rPr>
  </w:style>
  <w:style w:type="character" w:styleId="Hyperlink">
    <w:name w:val="Hyperlink"/>
    <w:rsid w:val="004B3A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r.upenn.edu/Policy/Policies/117.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C1C5126.dotm</Template>
  <TotalTime>1</TotalTime>
  <Pages>2</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Brooks</dc:creator>
  <cp:lastModifiedBy>Tiffany Brooks</cp:lastModifiedBy>
  <cp:revision>2</cp:revision>
  <cp:lastPrinted>2015-05-29T14:10:00Z</cp:lastPrinted>
  <dcterms:created xsi:type="dcterms:W3CDTF">2015-07-07T20:28:00Z</dcterms:created>
  <dcterms:modified xsi:type="dcterms:W3CDTF">2015-07-07T20:28:00Z</dcterms:modified>
</cp:coreProperties>
</file>