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BC" w:rsidRPr="00FC526D" w:rsidRDefault="00D825BC" w:rsidP="00D825BC">
      <w:pPr>
        <w:rPr>
          <w:b/>
          <w:bCs/>
          <w:sz w:val="28"/>
          <w:szCs w:val="28"/>
        </w:rPr>
      </w:pPr>
      <w:bookmarkStart w:id="0" w:name="_GoBack"/>
      <w:bookmarkEnd w:id="0"/>
      <w:r w:rsidRPr="00FC526D">
        <w:rPr>
          <w:b/>
          <w:bCs/>
          <w:sz w:val="28"/>
          <w:szCs w:val="28"/>
        </w:rPr>
        <w:t>Dear Pen</w:t>
      </w:r>
      <w:r w:rsidR="00FC526D">
        <w:rPr>
          <w:b/>
          <w:bCs/>
          <w:sz w:val="28"/>
          <w:szCs w:val="28"/>
        </w:rPr>
        <w:t>nDesign Student Groups:</w:t>
      </w:r>
    </w:p>
    <w:p w:rsidR="00D825BC" w:rsidRDefault="00D825BC" w:rsidP="00D825BC">
      <w:pPr>
        <w:rPr>
          <w:b/>
          <w:bCs/>
          <w:color w:val="17365D"/>
          <w:sz w:val="28"/>
          <w:szCs w:val="28"/>
        </w:rPr>
      </w:pPr>
    </w:p>
    <w:p w:rsidR="00D825BC" w:rsidRDefault="00D825BC" w:rsidP="00D825BC">
      <w:pPr>
        <w:rPr>
          <w:sz w:val="24"/>
          <w:szCs w:val="24"/>
        </w:rPr>
      </w:pPr>
      <w:r>
        <w:rPr>
          <w:sz w:val="24"/>
          <w:szCs w:val="24"/>
        </w:rPr>
        <w:t>In efforts to assist you with the procurement of goods and services</w:t>
      </w:r>
      <w:r w:rsidR="00B949F4">
        <w:rPr>
          <w:sz w:val="24"/>
          <w:szCs w:val="24"/>
        </w:rPr>
        <w:t xml:space="preserve"> utilizing</w:t>
      </w:r>
      <w:r>
        <w:rPr>
          <w:sz w:val="24"/>
          <w:szCs w:val="24"/>
        </w:rPr>
        <w:t xml:space="preserve"> your student group funds, </w:t>
      </w:r>
      <w:proofErr w:type="spellStart"/>
      <w:r>
        <w:rPr>
          <w:sz w:val="24"/>
          <w:szCs w:val="24"/>
        </w:rPr>
        <w:t>PennDesign’s</w:t>
      </w:r>
      <w:proofErr w:type="spellEnd"/>
      <w:r>
        <w:rPr>
          <w:sz w:val="24"/>
          <w:szCs w:val="24"/>
        </w:rPr>
        <w:t xml:space="preserve"> </w:t>
      </w:r>
      <w:r w:rsidRPr="00FC526D">
        <w:rPr>
          <w:b/>
          <w:bCs/>
          <w:sz w:val="24"/>
          <w:szCs w:val="24"/>
        </w:rPr>
        <w:t>Financial Administration Office</w:t>
      </w:r>
      <w:r w:rsidRPr="00FC526D">
        <w:rPr>
          <w:sz w:val="24"/>
          <w:szCs w:val="24"/>
        </w:rPr>
        <w:t xml:space="preserve"> </w:t>
      </w:r>
      <w:r w:rsidRPr="00FC526D">
        <w:rPr>
          <w:b/>
          <w:bCs/>
          <w:sz w:val="24"/>
          <w:szCs w:val="24"/>
        </w:rPr>
        <w:t>(FAO</w:t>
      </w:r>
      <w:r>
        <w:rPr>
          <w:color w:val="17365D"/>
          <w:sz w:val="24"/>
          <w:szCs w:val="24"/>
        </w:rPr>
        <w:t>)</w:t>
      </w:r>
      <w:r>
        <w:rPr>
          <w:sz w:val="24"/>
          <w:szCs w:val="24"/>
        </w:rPr>
        <w:t xml:space="preserve"> would like to offer the following </w:t>
      </w:r>
      <w:r>
        <w:rPr>
          <w:b/>
          <w:bCs/>
          <w:color w:val="C00000"/>
          <w:sz w:val="24"/>
          <w:szCs w:val="24"/>
        </w:rPr>
        <w:t>Best Business Practices (BBP)</w:t>
      </w:r>
    </w:p>
    <w:p w:rsidR="00D825BC" w:rsidRDefault="00D825BC" w:rsidP="00D825BC">
      <w:pPr>
        <w:rPr>
          <w:sz w:val="24"/>
          <w:szCs w:val="24"/>
        </w:rPr>
      </w:pPr>
    </w:p>
    <w:p w:rsidR="00D825BC" w:rsidRPr="0052687C" w:rsidRDefault="00D825BC" w:rsidP="00D825BC">
      <w:pPr>
        <w:rPr>
          <w:sz w:val="28"/>
          <w:szCs w:val="28"/>
        </w:rPr>
      </w:pPr>
      <w:r w:rsidRPr="0052687C">
        <w:rPr>
          <w:b/>
          <w:sz w:val="28"/>
          <w:szCs w:val="28"/>
        </w:rPr>
        <w:t>Acquisition of Goods &amp; Services</w:t>
      </w:r>
      <w:r w:rsidRPr="0052687C">
        <w:rPr>
          <w:sz w:val="28"/>
          <w:szCs w:val="28"/>
        </w:rPr>
        <w:t>:</w:t>
      </w:r>
    </w:p>
    <w:p w:rsidR="00D825BC" w:rsidRPr="00151053" w:rsidRDefault="00D825BC" w:rsidP="00D825BC">
      <w:pPr>
        <w:rPr>
          <w:b/>
          <w:color w:val="FF0000"/>
          <w:sz w:val="24"/>
          <w:szCs w:val="24"/>
          <w:u w:val="single"/>
        </w:rPr>
      </w:pPr>
      <w:r>
        <w:rPr>
          <w:sz w:val="24"/>
          <w:szCs w:val="24"/>
        </w:rPr>
        <w:t>Several options exist to allow you to obtain goods and services for your student groups. Below you will find a few scenarios you may refer to when deciding how to go about procuring particular items.</w:t>
      </w:r>
      <w:r w:rsidR="00151053">
        <w:rPr>
          <w:sz w:val="24"/>
          <w:szCs w:val="24"/>
        </w:rPr>
        <w:t xml:space="preserve"> </w:t>
      </w:r>
      <w:r w:rsidR="00151053">
        <w:rPr>
          <w:b/>
          <w:color w:val="FF0000"/>
          <w:sz w:val="24"/>
          <w:szCs w:val="24"/>
          <w:highlight w:val="yellow"/>
        </w:rPr>
        <w:t>WARNING</w:t>
      </w:r>
      <w:r w:rsidR="00151053" w:rsidRPr="00151053">
        <w:rPr>
          <w:b/>
          <w:color w:val="FF0000"/>
          <w:sz w:val="24"/>
          <w:szCs w:val="24"/>
          <w:highlight w:val="yellow"/>
        </w:rPr>
        <w:t xml:space="preserve">: </w:t>
      </w:r>
      <w:r w:rsidR="00151053" w:rsidRPr="00151053">
        <w:rPr>
          <w:b/>
          <w:color w:val="FF0000"/>
          <w:sz w:val="24"/>
          <w:szCs w:val="24"/>
          <w:highlight w:val="yellow"/>
          <w:u w:val="single"/>
        </w:rPr>
        <w:t>NEVER SIGN A CONTRACT! YOU ASSUME LIABILITY IF YOU DO!</w:t>
      </w:r>
    </w:p>
    <w:p w:rsidR="00D825BC" w:rsidRDefault="00D825BC" w:rsidP="00D825BC">
      <w:pPr>
        <w:rPr>
          <w:sz w:val="24"/>
          <w:szCs w:val="24"/>
        </w:rPr>
      </w:pPr>
      <w:r>
        <w:rPr>
          <w:sz w:val="24"/>
          <w:szCs w:val="24"/>
        </w:rPr>
        <w:t xml:space="preserve"> </w:t>
      </w:r>
    </w:p>
    <w:p w:rsidR="00D825BC" w:rsidRPr="00D97AD2" w:rsidRDefault="00B949F4" w:rsidP="00D825BC">
      <w:pPr>
        <w:rPr>
          <w:b/>
          <w:sz w:val="28"/>
          <w:szCs w:val="28"/>
        </w:rPr>
      </w:pPr>
      <w:r w:rsidRPr="00D97AD2">
        <w:rPr>
          <w:b/>
          <w:sz w:val="28"/>
          <w:szCs w:val="28"/>
          <w:highlight w:val="yellow"/>
        </w:rPr>
        <w:t>Scenario 1: You</w:t>
      </w:r>
      <w:r w:rsidR="00D825BC" w:rsidRPr="00D97AD2">
        <w:rPr>
          <w:b/>
          <w:sz w:val="28"/>
          <w:szCs w:val="28"/>
          <w:highlight w:val="yellow"/>
        </w:rPr>
        <w:t xml:space="preserve"> would like to buy items from a vendor for you student group</w:t>
      </w:r>
      <w:r w:rsidRPr="00D97AD2">
        <w:rPr>
          <w:b/>
          <w:sz w:val="28"/>
          <w:szCs w:val="28"/>
          <w:highlight w:val="yellow"/>
        </w:rPr>
        <w:t>.</w:t>
      </w:r>
    </w:p>
    <w:p w:rsidR="00B949F4" w:rsidRPr="0052687C" w:rsidRDefault="00B949F4" w:rsidP="00D825BC">
      <w:pPr>
        <w:rPr>
          <w:b/>
          <w:sz w:val="24"/>
          <w:szCs w:val="24"/>
        </w:rPr>
      </w:pPr>
      <w:r w:rsidRPr="00B949F4">
        <w:rPr>
          <w:b/>
          <w:color w:val="1F497D" w:themeColor="text2"/>
          <w:sz w:val="24"/>
          <w:szCs w:val="24"/>
        </w:rPr>
        <w:t>Solution</w:t>
      </w:r>
      <w:r>
        <w:rPr>
          <w:color w:val="1F497D" w:themeColor="text2"/>
          <w:sz w:val="24"/>
          <w:szCs w:val="24"/>
        </w:rPr>
        <w:t xml:space="preserve">: </w:t>
      </w:r>
      <w:r w:rsidRPr="0052687C">
        <w:rPr>
          <w:sz w:val="24"/>
          <w:szCs w:val="24"/>
        </w:rPr>
        <w:t xml:space="preserve">The University of Pennsylvania works with many local businesses to provide goods &amp; services for our community at the best prices available. Once you know what you would like to purchase, please stop by and see us in Room 110 Meyerson Hall or email </w:t>
      </w:r>
      <w:hyperlink r:id="rId6" w:history="1">
        <w:r w:rsidRPr="00907082">
          <w:rPr>
            <w:rStyle w:val="Hyperlink"/>
            <w:sz w:val="24"/>
            <w:szCs w:val="24"/>
          </w:rPr>
          <w:t>amanwood@design.upenn.edu</w:t>
        </w:r>
      </w:hyperlink>
      <w:r>
        <w:rPr>
          <w:color w:val="1F497D" w:themeColor="text2"/>
          <w:sz w:val="24"/>
          <w:szCs w:val="24"/>
        </w:rPr>
        <w:t xml:space="preserve"> </w:t>
      </w:r>
      <w:r w:rsidRPr="0052687C">
        <w:rPr>
          <w:sz w:val="24"/>
          <w:szCs w:val="24"/>
        </w:rPr>
        <w:t xml:space="preserve">so that we can suggest a UPENN approved vendor that meets your needs. Once the suggestion is made, you may contact the vendor and coordinate your purchase. </w:t>
      </w:r>
      <w:r w:rsidRPr="0052687C">
        <w:rPr>
          <w:b/>
          <w:sz w:val="24"/>
          <w:szCs w:val="24"/>
          <w:highlight w:val="yellow"/>
        </w:rPr>
        <w:t>The BBP in this scenario is to obtain a quote for the services from said vendor</w:t>
      </w:r>
      <w:r w:rsidRPr="0052687C">
        <w:rPr>
          <w:b/>
          <w:sz w:val="24"/>
          <w:szCs w:val="24"/>
        </w:rPr>
        <w:t>.</w:t>
      </w:r>
      <w:r w:rsidRPr="0052687C">
        <w:rPr>
          <w:sz w:val="24"/>
          <w:szCs w:val="24"/>
        </w:rPr>
        <w:t xml:space="preserve"> Once obtained, you may submit your quote to </w:t>
      </w:r>
      <w:hyperlink r:id="rId7" w:history="1">
        <w:r w:rsidRPr="00907082">
          <w:rPr>
            <w:rStyle w:val="Hyperlink"/>
            <w:sz w:val="24"/>
            <w:szCs w:val="24"/>
          </w:rPr>
          <w:t>pdpo@design.upenn.edu</w:t>
        </w:r>
      </w:hyperlink>
      <w:r>
        <w:rPr>
          <w:color w:val="1F497D" w:themeColor="text2"/>
          <w:sz w:val="24"/>
          <w:szCs w:val="24"/>
        </w:rPr>
        <w:t xml:space="preserve"> </w:t>
      </w:r>
      <w:r w:rsidRPr="0052687C">
        <w:rPr>
          <w:sz w:val="24"/>
          <w:szCs w:val="24"/>
        </w:rPr>
        <w:t>for payment. This is considere</w:t>
      </w:r>
      <w:r w:rsidR="0052687C">
        <w:rPr>
          <w:sz w:val="24"/>
          <w:szCs w:val="24"/>
        </w:rPr>
        <w:t xml:space="preserve">d our “action items” email box.  </w:t>
      </w:r>
      <w:r w:rsidRPr="0052687C">
        <w:rPr>
          <w:b/>
          <w:sz w:val="24"/>
          <w:szCs w:val="24"/>
        </w:rPr>
        <w:t>Please include your student group name in the email</w:t>
      </w:r>
      <w:r w:rsidR="00FD0AC9" w:rsidRPr="0052687C">
        <w:rPr>
          <w:b/>
          <w:sz w:val="24"/>
          <w:szCs w:val="24"/>
        </w:rPr>
        <w:t xml:space="preserve"> as well as your preferred delivery location and point of contact name and telephone number</w:t>
      </w:r>
      <w:r w:rsidRPr="0052687C">
        <w:rPr>
          <w:b/>
          <w:sz w:val="24"/>
          <w:szCs w:val="24"/>
        </w:rPr>
        <w:t>.</w:t>
      </w:r>
    </w:p>
    <w:p w:rsidR="00FD0AC9" w:rsidRDefault="00FD0AC9" w:rsidP="00D825BC">
      <w:pPr>
        <w:rPr>
          <w:b/>
          <w:color w:val="1F497D" w:themeColor="text2"/>
          <w:sz w:val="24"/>
          <w:szCs w:val="24"/>
        </w:rPr>
      </w:pPr>
    </w:p>
    <w:p w:rsidR="00FD0AC9" w:rsidRPr="0052687C" w:rsidRDefault="00FD0AC9" w:rsidP="00D825BC">
      <w:pPr>
        <w:rPr>
          <w:b/>
          <w:color w:val="FF0000"/>
          <w:sz w:val="24"/>
          <w:szCs w:val="24"/>
          <w:u w:val="single"/>
        </w:rPr>
      </w:pPr>
      <w:r>
        <w:rPr>
          <w:b/>
          <w:color w:val="FF0000"/>
          <w:sz w:val="24"/>
          <w:szCs w:val="24"/>
        </w:rPr>
        <w:t xml:space="preserve">Quick Tip: For general questions email </w:t>
      </w:r>
      <w:hyperlink r:id="rId8" w:history="1">
        <w:r w:rsidRPr="00907082">
          <w:rPr>
            <w:rStyle w:val="Hyperlink"/>
            <w:b/>
            <w:sz w:val="24"/>
            <w:szCs w:val="24"/>
          </w:rPr>
          <w:t>amanwood@design.upenn.edu</w:t>
        </w:r>
      </w:hyperlink>
      <w:r>
        <w:rPr>
          <w:b/>
          <w:color w:val="FF0000"/>
          <w:sz w:val="24"/>
          <w:szCs w:val="24"/>
        </w:rPr>
        <w:t xml:space="preserve"> </w:t>
      </w:r>
      <w:r w:rsidR="00703981">
        <w:rPr>
          <w:b/>
          <w:color w:val="FF0000"/>
          <w:sz w:val="24"/>
          <w:szCs w:val="24"/>
        </w:rPr>
        <w:t xml:space="preserve">and </w:t>
      </w:r>
      <w:hyperlink r:id="rId9" w:history="1">
        <w:r w:rsidR="0052687C" w:rsidRPr="00872848">
          <w:rPr>
            <w:rStyle w:val="Hyperlink"/>
            <w:b/>
            <w:sz w:val="24"/>
            <w:szCs w:val="24"/>
          </w:rPr>
          <w:t>creid@design.upenn.edu</w:t>
        </w:r>
      </w:hyperlink>
      <w:r w:rsidR="00FC526D">
        <w:rPr>
          <w:b/>
          <w:color w:val="FF0000"/>
          <w:sz w:val="24"/>
          <w:szCs w:val="24"/>
          <w:u w:val="single"/>
        </w:rPr>
        <w:t xml:space="preserve"> </w:t>
      </w:r>
      <w:r w:rsidR="008610FA" w:rsidRPr="00FD0AC9">
        <w:rPr>
          <w:b/>
          <w:color w:val="FF0000"/>
        </w:rPr>
        <w:t>for</w:t>
      </w:r>
      <w:r w:rsidRPr="00FD0AC9">
        <w:rPr>
          <w:b/>
          <w:color w:val="FF0000"/>
        </w:rPr>
        <w:t xml:space="preserve"> “action items” or </w:t>
      </w:r>
      <w:r w:rsidR="008610FA" w:rsidRPr="00FD0AC9">
        <w:rPr>
          <w:b/>
          <w:color w:val="FF0000"/>
        </w:rPr>
        <w:t>orders</w:t>
      </w:r>
      <w:r w:rsidR="008610FA">
        <w:rPr>
          <w:b/>
          <w:color w:val="FF0000"/>
        </w:rPr>
        <w:t xml:space="preserve"> </w:t>
      </w:r>
      <w:hyperlink r:id="rId10" w:history="1">
        <w:r w:rsidRPr="00907082">
          <w:rPr>
            <w:rStyle w:val="Hyperlink"/>
            <w:b/>
          </w:rPr>
          <w:t>pdpo@design.upenn.edu</w:t>
        </w:r>
      </w:hyperlink>
    </w:p>
    <w:p w:rsidR="00FD0AC9" w:rsidRDefault="00FD0AC9" w:rsidP="00D825BC">
      <w:pPr>
        <w:rPr>
          <w:b/>
          <w:color w:val="FF0000"/>
        </w:rPr>
      </w:pPr>
    </w:p>
    <w:p w:rsidR="00FD0AC9" w:rsidRPr="0052687C" w:rsidRDefault="00FD0AC9" w:rsidP="00D825BC">
      <w:pPr>
        <w:rPr>
          <w:b/>
          <w:sz w:val="28"/>
          <w:szCs w:val="28"/>
        </w:rPr>
      </w:pPr>
      <w:r w:rsidRPr="00D97AD2">
        <w:rPr>
          <w:b/>
          <w:sz w:val="28"/>
          <w:szCs w:val="28"/>
          <w:highlight w:val="yellow"/>
        </w:rPr>
        <w:t>Scenario 2: You would like to buy items but the only available option is ordering from a vendor through their website (obtaining a quote is not possible).</w:t>
      </w:r>
    </w:p>
    <w:p w:rsidR="00FD0AC9" w:rsidRPr="0052687C" w:rsidRDefault="005E6AB2" w:rsidP="00D825BC">
      <w:pPr>
        <w:rPr>
          <w:b/>
          <w:sz w:val="24"/>
          <w:szCs w:val="24"/>
        </w:rPr>
      </w:pPr>
      <w:r w:rsidRPr="0052687C">
        <w:rPr>
          <w:b/>
          <w:sz w:val="24"/>
          <w:szCs w:val="24"/>
        </w:rPr>
        <w:t xml:space="preserve">Solution: </w:t>
      </w:r>
      <w:r w:rsidR="0052687C" w:rsidRPr="0052687C">
        <w:rPr>
          <w:sz w:val="24"/>
          <w:szCs w:val="24"/>
        </w:rPr>
        <w:t>S</w:t>
      </w:r>
      <w:r w:rsidRPr="0052687C">
        <w:rPr>
          <w:sz w:val="24"/>
          <w:szCs w:val="24"/>
        </w:rPr>
        <w:t xml:space="preserve">top by our office here at 110 Meyerson Hall so that you can log into the computer and we can make the purchase onsite using the University Purchasing Card. </w:t>
      </w:r>
      <w:r w:rsidRPr="0052687C">
        <w:rPr>
          <w:b/>
          <w:sz w:val="24"/>
          <w:szCs w:val="24"/>
          <w:highlight w:val="yellow"/>
        </w:rPr>
        <w:t>The B</w:t>
      </w:r>
      <w:r w:rsidR="0052687C">
        <w:rPr>
          <w:b/>
          <w:sz w:val="24"/>
          <w:szCs w:val="24"/>
          <w:highlight w:val="yellow"/>
        </w:rPr>
        <w:t>BP</w:t>
      </w:r>
      <w:r w:rsidRPr="0052687C">
        <w:rPr>
          <w:b/>
          <w:sz w:val="24"/>
          <w:szCs w:val="24"/>
          <w:highlight w:val="yellow"/>
        </w:rPr>
        <w:t xml:space="preserve"> in this scenario is </w:t>
      </w:r>
      <w:r w:rsidRPr="0052687C">
        <w:rPr>
          <w:b/>
          <w:sz w:val="24"/>
          <w:szCs w:val="24"/>
          <w:highlight w:val="yellow"/>
          <w:u w:val="single"/>
        </w:rPr>
        <w:t>NOT</w:t>
      </w:r>
      <w:r w:rsidRPr="0052687C">
        <w:rPr>
          <w:b/>
          <w:sz w:val="24"/>
          <w:szCs w:val="24"/>
          <w:highlight w:val="yellow"/>
        </w:rPr>
        <w:t xml:space="preserve"> to pay for the items out of your</w:t>
      </w:r>
      <w:r w:rsidR="0052687C">
        <w:rPr>
          <w:b/>
          <w:sz w:val="24"/>
          <w:szCs w:val="24"/>
          <w:highlight w:val="yellow"/>
        </w:rPr>
        <w:t xml:space="preserve"> own</w:t>
      </w:r>
      <w:r w:rsidRPr="0052687C">
        <w:rPr>
          <w:b/>
          <w:sz w:val="24"/>
          <w:szCs w:val="24"/>
          <w:highlight w:val="yellow"/>
        </w:rPr>
        <w:t xml:space="preserve"> pocket and later submit for reimbursement!!!!</w:t>
      </w:r>
      <w:r w:rsidRPr="0052687C">
        <w:rPr>
          <w:b/>
          <w:sz w:val="24"/>
          <w:szCs w:val="24"/>
        </w:rPr>
        <w:t xml:space="preserve"> </w:t>
      </w:r>
      <w:r w:rsidRPr="0052687C">
        <w:rPr>
          <w:sz w:val="24"/>
          <w:szCs w:val="24"/>
        </w:rPr>
        <w:t>Please visit or call us at 215-573-3456</w:t>
      </w:r>
      <w:r w:rsidR="0052687C">
        <w:rPr>
          <w:sz w:val="24"/>
          <w:szCs w:val="24"/>
        </w:rPr>
        <w:t xml:space="preserve"> or 215-573-3679</w:t>
      </w:r>
      <w:r w:rsidRPr="0052687C">
        <w:rPr>
          <w:sz w:val="24"/>
          <w:szCs w:val="24"/>
        </w:rPr>
        <w:t xml:space="preserve"> so we</w:t>
      </w:r>
      <w:r w:rsidR="0052687C">
        <w:rPr>
          <w:sz w:val="24"/>
          <w:szCs w:val="24"/>
        </w:rPr>
        <w:t xml:space="preserve"> can make this purchase for you.  Please be very detailed </w:t>
      </w:r>
      <w:r w:rsidRPr="0052687C">
        <w:rPr>
          <w:sz w:val="24"/>
          <w:szCs w:val="24"/>
        </w:rPr>
        <w:t xml:space="preserve">or have the ability to screenshot an image of what you wish to purchase from the website, you may do so and attach the image or description in an email to </w:t>
      </w:r>
      <w:hyperlink r:id="rId11" w:history="1">
        <w:r w:rsidRPr="0052687C">
          <w:rPr>
            <w:rStyle w:val="Hyperlink"/>
            <w:color w:val="auto"/>
            <w:sz w:val="24"/>
            <w:szCs w:val="24"/>
          </w:rPr>
          <w:t>pdpo@design.upenn.edu</w:t>
        </w:r>
      </w:hyperlink>
      <w:r w:rsidRPr="0052687C">
        <w:rPr>
          <w:sz w:val="24"/>
          <w:szCs w:val="24"/>
        </w:rPr>
        <w:t xml:space="preserve">. Once more, </w:t>
      </w:r>
      <w:r w:rsidRPr="0052687C">
        <w:rPr>
          <w:b/>
          <w:sz w:val="24"/>
          <w:szCs w:val="24"/>
        </w:rPr>
        <w:t>please include your student group name in the email as well as your preferred delivery location and point of contact name and telepho</w:t>
      </w:r>
      <w:r w:rsidR="0052687C">
        <w:rPr>
          <w:b/>
          <w:sz w:val="24"/>
          <w:szCs w:val="24"/>
        </w:rPr>
        <w:t xml:space="preserve">ne number. However, if </w:t>
      </w:r>
      <w:r w:rsidRPr="0052687C">
        <w:rPr>
          <w:b/>
          <w:sz w:val="24"/>
          <w:szCs w:val="24"/>
        </w:rPr>
        <w:t>screenshot</w:t>
      </w:r>
      <w:r w:rsidR="0052687C">
        <w:rPr>
          <w:b/>
          <w:sz w:val="24"/>
          <w:szCs w:val="24"/>
        </w:rPr>
        <w:t xml:space="preserve"> is not possible provide</w:t>
      </w:r>
      <w:r w:rsidRPr="0052687C">
        <w:rPr>
          <w:b/>
          <w:sz w:val="24"/>
          <w:szCs w:val="24"/>
        </w:rPr>
        <w:t xml:space="preserve"> item#(s) and name(s) as well as quantities. </w:t>
      </w:r>
    </w:p>
    <w:p w:rsidR="0052687C" w:rsidRDefault="0052687C" w:rsidP="00D825BC">
      <w:pPr>
        <w:rPr>
          <w:b/>
          <w:color w:val="FF0000"/>
          <w:sz w:val="24"/>
          <w:szCs w:val="24"/>
        </w:rPr>
      </w:pPr>
    </w:p>
    <w:p w:rsidR="0052687C" w:rsidRDefault="005E6AB2" w:rsidP="00D825BC">
      <w:pPr>
        <w:rPr>
          <w:rStyle w:val="Hyperlink"/>
          <w:b/>
          <w:sz w:val="24"/>
          <w:szCs w:val="24"/>
        </w:rPr>
      </w:pPr>
      <w:r>
        <w:rPr>
          <w:b/>
          <w:color w:val="FF0000"/>
          <w:sz w:val="24"/>
          <w:szCs w:val="24"/>
        </w:rPr>
        <w:t xml:space="preserve">Remember: If you are unsure of the correct way to obtain your goods or services, email </w:t>
      </w:r>
      <w:hyperlink r:id="rId12" w:history="1">
        <w:r w:rsidRPr="0052687C">
          <w:rPr>
            <w:rStyle w:val="Hyperlink"/>
            <w:b/>
            <w:sz w:val="24"/>
            <w:szCs w:val="24"/>
          </w:rPr>
          <w:t>amanwood@design.upenn.edu</w:t>
        </w:r>
      </w:hyperlink>
      <w:r w:rsidR="0052687C" w:rsidRPr="0052687C">
        <w:rPr>
          <w:rStyle w:val="Hyperlink"/>
          <w:b/>
          <w:sz w:val="24"/>
          <w:szCs w:val="24"/>
          <w:u w:val="none"/>
        </w:rPr>
        <w:t xml:space="preserve">  </w:t>
      </w:r>
      <w:r w:rsidR="00703981">
        <w:rPr>
          <w:rStyle w:val="Hyperlink"/>
          <w:b/>
          <w:sz w:val="24"/>
          <w:szCs w:val="24"/>
          <w:u w:val="none"/>
        </w:rPr>
        <w:t xml:space="preserve">  </w:t>
      </w:r>
      <w:r w:rsidR="00703981" w:rsidRPr="00703981">
        <w:rPr>
          <w:rStyle w:val="Hyperlink"/>
          <w:b/>
          <w:color w:val="FF0000"/>
          <w:sz w:val="24"/>
          <w:szCs w:val="24"/>
          <w:u w:val="none"/>
        </w:rPr>
        <w:t>and</w:t>
      </w:r>
      <w:r w:rsidR="0052687C">
        <w:rPr>
          <w:rStyle w:val="Hyperlink"/>
          <w:b/>
          <w:sz w:val="24"/>
          <w:szCs w:val="24"/>
          <w:u w:val="none"/>
        </w:rPr>
        <w:t xml:space="preserve">   </w:t>
      </w:r>
      <w:r w:rsidR="0052687C" w:rsidRPr="0052687C">
        <w:rPr>
          <w:rStyle w:val="Hyperlink"/>
          <w:b/>
          <w:sz w:val="24"/>
          <w:szCs w:val="24"/>
          <w:u w:val="none"/>
        </w:rPr>
        <w:t xml:space="preserve"> </w:t>
      </w:r>
      <w:hyperlink r:id="rId13" w:history="1">
        <w:r w:rsidR="0052687C" w:rsidRPr="0052687C">
          <w:rPr>
            <w:rStyle w:val="Hyperlink"/>
            <w:b/>
            <w:sz w:val="24"/>
            <w:szCs w:val="24"/>
          </w:rPr>
          <w:t>creid@design.upenn.edu</w:t>
        </w:r>
      </w:hyperlink>
    </w:p>
    <w:p w:rsidR="0052687C" w:rsidRDefault="0052687C" w:rsidP="00D825BC">
      <w:pPr>
        <w:rPr>
          <w:b/>
          <w:color w:val="FF0000"/>
          <w:sz w:val="24"/>
          <w:szCs w:val="24"/>
        </w:rPr>
      </w:pPr>
    </w:p>
    <w:p w:rsidR="005E6AB2" w:rsidRDefault="005E6AB2" w:rsidP="00D825BC">
      <w:pPr>
        <w:rPr>
          <w:b/>
          <w:color w:val="FF0000"/>
          <w:sz w:val="24"/>
          <w:szCs w:val="24"/>
        </w:rPr>
      </w:pPr>
      <w:r>
        <w:rPr>
          <w:b/>
          <w:color w:val="FF0000"/>
          <w:sz w:val="24"/>
          <w:szCs w:val="24"/>
        </w:rPr>
        <w:t xml:space="preserve">****Anytime an order is urgent-please call 215-573-3456 or 215-573-3679 in addition to </w:t>
      </w:r>
      <w:r w:rsidR="00FC526D">
        <w:rPr>
          <w:b/>
          <w:color w:val="FF0000"/>
          <w:sz w:val="24"/>
          <w:szCs w:val="24"/>
        </w:rPr>
        <w:t>s</w:t>
      </w:r>
      <w:r>
        <w:rPr>
          <w:b/>
          <w:color w:val="FF0000"/>
          <w:sz w:val="24"/>
          <w:szCs w:val="24"/>
        </w:rPr>
        <w:t>ending your email. If you cannot reach us through phone visit 110 Meyerson Hall*****</w:t>
      </w:r>
    </w:p>
    <w:p w:rsidR="005E6AB2" w:rsidRPr="00FC526D" w:rsidRDefault="005E6AB2" w:rsidP="00D825BC">
      <w:pPr>
        <w:rPr>
          <w:b/>
          <w:sz w:val="28"/>
          <w:szCs w:val="28"/>
        </w:rPr>
      </w:pPr>
      <w:r w:rsidRPr="00D97AD2">
        <w:rPr>
          <w:b/>
          <w:sz w:val="28"/>
          <w:szCs w:val="28"/>
          <w:highlight w:val="yellow"/>
        </w:rPr>
        <w:lastRenderedPageBreak/>
        <w:t xml:space="preserve">Scenario 3: You need some type of catering/beverage/food </w:t>
      </w:r>
      <w:r w:rsidR="002C216A" w:rsidRPr="00D97AD2">
        <w:rPr>
          <w:b/>
          <w:sz w:val="28"/>
          <w:szCs w:val="28"/>
          <w:highlight w:val="yellow"/>
        </w:rPr>
        <w:t>etc. for your student group event.</w:t>
      </w:r>
    </w:p>
    <w:p w:rsidR="002C216A" w:rsidRPr="00FC526D" w:rsidRDefault="002C216A" w:rsidP="00D825BC">
      <w:pPr>
        <w:rPr>
          <w:b/>
          <w:sz w:val="24"/>
          <w:szCs w:val="24"/>
        </w:rPr>
      </w:pPr>
      <w:r w:rsidRPr="00FC526D">
        <w:rPr>
          <w:b/>
          <w:sz w:val="24"/>
          <w:szCs w:val="24"/>
        </w:rPr>
        <w:t xml:space="preserve">Solution: As mentioned in scenario 1 (and when possible-with plenty of notice) please reach out to us for vendor suggestions. If it will be a catered event, you should coordinate the event with the vendor and email the quote to </w:t>
      </w:r>
      <w:hyperlink r:id="rId14" w:history="1">
        <w:r w:rsidRPr="00FC526D">
          <w:rPr>
            <w:rStyle w:val="Hyperlink"/>
            <w:b/>
            <w:color w:val="auto"/>
            <w:sz w:val="24"/>
            <w:szCs w:val="24"/>
          </w:rPr>
          <w:t>pdpo@design.upenn.edu</w:t>
        </w:r>
      </w:hyperlink>
      <w:r w:rsidRPr="00FC526D">
        <w:rPr>
          <w:b/>
          <w:sz w:val="24"/>
          <w:szCs w:val="24"/>
        </w:rPr>
        <w:t xml:space="preserve"> for payment processing. If it is a more general order, such as pizza or beverages, we have standard vendors we use for those items. Send over an email to </w:t>
      </w:r>
      <w:hyperlink r:id="rId15" w:history="1">
        <w:r w:rsidRPr="00FC526D">
          <w:rPr>
            <w:rStyle w:val="Hyperlink"/>
            <w:b/>
            <w:color w:val="auto"/>
            <w:sz w:val="24"/>
            <w:szCs w:val="24"/>
          </w:rPr>
          <w:t>pdpo@design.upenn.edu</w:t>
        </w:r>
      </w:hyperlink>
      <w:r w:rsidRPr="00FC526D">
        <w:rPr>
          <w:b/>
          <w:sz w:val="24"/>
          <w:szCs w:val="24"/>
        </w:rPr>
        <w:t xml:space="preserve">  with the following information:</w:t>
      </w:r>
    </w:p>
    <w:p w:rsidR="002C216A" w:rsidRPr="00FC526D" w:rsidRDefault="002C216A" w:rsidP="002C216A">
      <w:pPr>
        <w:pStyle w:val="ListParagraph"/>
        <w:numPr>
          <w:ilvl w:val="0"/>
          <w:numId w:val="1"/>
        </w:numPr>
        <w:rPr>
          <w:b/>
          <w:sz w:val="24"/>
          <w:szCs w:val="24"/>
        </w:rPr>
      </w:pPr>
      <w:r w:rsidRPr="00FC526D">
        <w:rPr>
          <w:b/>
          <w:sz w:val="24"/>
          <w:szCs w:val="24"/>
        </w:rPr>
        <w:t>Your student group name</w:t>
      </w:r>
    </w:p>
    <w:p w:rsidR="002C216A" w:rsidRPr="00FC526D" w:rsidRDefault="002C216A" w:rsidP="002C216A">
      <w:pPr>
        <w:pStyle w:val="ListParagraph"/>
        <w:numPr>
          <w:ilvl w:val="0"/>
          <w:numId w:val="1"/>
        </w:numPr>
        <w:rPr>
          <w:b/>
          <w:sz w:val="24"/>
          <w:szCs w:val="24"/>
        </w:rPr>
      </w:pPr>
      <w:r w:rsidRPr="00FC526D">
        <w:rPr>
          <w:b/>
          <w:sz w:val="24"/>
          <w:szCs w:val="24"/>
        </w:rPr>
        <w:t>Your group contact name and telephone number for delivery purposes</w:t>
      </w:r>
    </w:p>
    <w:p w:rsidR="002C216A" w:rsidRPr="00FC526D" w:rsidRDefault="002C216A" w:rsidP="002C216A">
      <w:pPr>
        <w:pStyle w:val="ListParagraph"/>
        <w:numPr>
          <w:ilvl w:val="0"/>
          <w:numId w:val="1"/>
        </w:numPr>
        <w:rPr>
          <w:b/>
          <w:sz w:val="24"/>
          <w:szCs w:val="24"/>
        </w:rPr>
      </w:pPr>
      <w:r w:rsidRPr="00FC526D">
        <w:rPr>
          <w:b/>
          <w:sz w:val="24"/>
          <w:szCs w:val="24"/>
        </w:rPr>
        <w:t>Date/Time/Location for delivery purposes</w:t>
      </w:r>
    </w:p>
    <w:p w:rsidR="002C216A" w:rsidRPr="00FC526D" w:rsidRDefault="00A11D9B" w:rsidP="002C216A">
      <w:pPr>
        <w:pStyle w:val="ListParagraph"/>
        <w:numPr>
          <w:ilvl w:val="0"/>
          <w:numId w:val="1"/>
        </w:numPr>
        <w:rPr>
          <w:b/>
          <w:sz w:val="24"/>
          <w:szCs w:val="24"/>
        </w:rPr>
      </w:pPr>
      <w:r w:rsidRPr="00FC526D">
        <w:rPr>
          <w:b/>
          <w:sz w:val="24"/>
          <w:szCs w:val="24"/>
        </w:rPr>
        <w:t>What we should order for you (example: 4 cheese pizzas, 2 bottles of soda)</w:t>
      </w:r>
    </w:p>
    <w:p w:rsidR="00A11D9B" w:rsidRPr="00FC526D" w:rsidRDefault="00A11D9B" w:rsidP="002C216A">
      <w:pPr>
        <w:pStyle w:val="ListParagraph"/>
        <w:numPr>
          <w:ilvl w:val="0"/>
          <w:numId w:val="1"/>
        </w:numPr>
        <w:rPr>
          <w:b/>
          <w:sz w:val="24"/>
          <w:szCs w:val="24"/>
        </w:rPr>
      </w:pPr>
      <w:r w:rsidRPr="00FC526D">
        <w:rPr>
          <w:b/>
          <w:sz w:val="24"/>
          <w:szCs w:val="24"/>
        </w:rPr>
        <w:t>When possible-an estimate of participants and if you need plates/cups etc.</w:t>
      </w:r>
    </w:p>
    <w:p w:rsidR="002C216A" w:rsidRPr="00FC526D" w:rsidRDefault="002C216A" w:rsidP="00D825BC">
      <w:pPr>
        <w:rPr>
          <w:b/>
          <w:sz w:val="24"/>
          <w:szCs w:val="24"/>
        </w:rPr>
      </w:pPr>
    </w:p>
    <w:p w:rsidR="00A11D9B" w:rsidRPr="00FC526D" w:rsidRDefault="00A11D9B" w:rsidP="00D825BC">
      <w:pPr>
        <w:rPr>
          <w:b/>
          <w:sz w:val="24"/>
          <w:szCs w:val="24"/>
        </w:rPr>
      </w:pPr>
      <w:r w:rsidRPr="00FC526D">
        <w:rPr>
          <w:b/>
          <w:sz w:val="24"/>
          <w:szCs w:val="24"/>
        </w:rPr>
        <w:t>Again, for things to go as smoothly as possible, it is always wise to give ample notice. If ample notice cannot be provided, call 215-573-3456 or 215-573-3679 or stop by 110 Meyerson Hall in addition to emailing.</w:t>
      </w:r>
    </w:p>
    <w:p w:rsidR="00A11D9B" w:rsidRDefault="00A11D9B" w:rsidP="00D825BC">
      <w:pPr>
        <w:rPr>
          <w:b/>
          <w:color w:val="1F497D" w:themeColor="text2"/>
          <w:sz w:val="24"/>
          <w:szCs w:val="24"/>
        </w:rPr>
      </w:pPr>
    </w:p>
    <w:p w:rsidR="00A11D9B" w:rsidRPr="00FC526D" w:rsidRDefault="00A11D9B" w:rsidP="00D825BC">
      <w:pPr>
        <w:rPr>
          <w:b/>
          <w:sz w:val="24"/>
          <w:szCs w:val="24"/>
        </w:rPr>
      </w:pPr>
      <w:r>
        <w:rPr>
          <w:b/>
          <w:color w:val="1F497D" w:themeColor="text2"/>
          <w:sz w:val="24"/>
          <w:szCs w:val="24"/>
        </w:rPr>
        <w:t>I</w:t>
      </w:r>
      <w:r w:rsidRPr="00FC526D">
        <w:rPr>
          <w:b/>
          <w:sz w:val="24"/>
          <w:szCs w:val="24"/>
        </w:rPr>
        <w:t>f the order is a specialty item or large quantity, please call vendor before emailing us to make certain your delivery is possible and that the vendor can handle the request.</w:t>
      </w:r>
    </w:p>
    <w:p w:rsidR="00A11D9B" w:rsidRDefault="00A11D9B" w:rsidP="00D825BC">
      <w:pPr>
        <w:rPr>
          <w:b/>
          <w:color w:val="1F497D" w:themeColor="text2"/>
          <w:sz w:val="24"/>
          <w:szCs w:val="24"/>
        </w:rPr>
      </w:pPr>
    </w:p>
    <w:p w:rsidR="002C216A" w:rsidRDefault="002C216A" w:rsidP="00D825BC">
      <w:pPr>
        <w:rPr>
          <w:b/>
          <w:color w:val="FF0000"/>
          <w:sz w:val="24"/>
          <w:szCs w:val="24"/>
        </w:rPr>
      </w:pPr>
      <w:r>
        <w:rPr>
          <w:b/>
          <w:color w:val="FF0000"/>
          <w:sz w:val="24"/>
          <w:szCs w:val="24"/>
        </w:rPr>
        <w:t xml:space="preserve">****PLEASE NOTE – THERE ARE IMPORTANT RESTRICTIONS IN REGARDS TO ALCOHOL PROCUREMENT. IN ORDER TO AVOID BEING STUCK WITH THE BILL-ALWAYS CONTACT US TO CHECK THE ALLOWABILTY OF THE PURCHASE BEFORE MAKING IT!!! 215-573-3456 </w:t>
      </w:r>
      <w:r w:rsidR="00FC526D">
        <w:rPr>
          <w:b/>
          <w:color w:val="FF0000"/>
          <w:sz w:val="24"/>
          <w:szCs w:val="24"/>
        </w:rPr>
        <w:t xml:space="preserve">or 215-573-3679 </w:t>
      </w:r>
      <w:hyperlink r:id="rId16" w:history="1">
        <w:r w:rsidR="00FC526D" w:rsidRPr="00872848">
          <w:rPr>
            <w:rStyle w:val="Hyperlink"/>
            <w:b/>
            <w:sz w:val="24"/>
            <w:szCs w:val="24"/>
          </w:rPr>
          <w:t>amanwood@design.upenn.edu</w:t>
        </w:r>
      </w:hyperlink>
      <w:r w:rsidR="00FC526D">
        <w:rPr>
          <w:b/>
          <w:color w:val="FF0000"/>
          <w:sz w:val="24"/>
          <w:szCs w:val="24"/>
        </w:rPr>
        <w:t xml:space="preserve"> </w:t>
      </w:r>
      <w:r w:rsidR="00703981">
        <w:rPr>
          <w:b/>
          <w:color w:val="FF0000"/>
          <w:sz w:val="24"/>
          <w:szCs w:val="24"/>
        </w:rPr>
        <w:t>and</w:t>
      </w:r>
      <w:r w:rsidR="00FC526D">
        <w:rPr>
          <w:b/>
          <w:color w:val="FF0000"/>
          <w:sz w:val="24"/>
          <w:szCs w:val="24"/>
        </w:rPr>
        <w:t xml:space="preserve"> </w:t>
      </w:r>
      <w:hyperlink r:id="rId17" w:history="1">
        <w:r w:rsidR="00FC526D" w:rsidRPr="00872848">
          <w:rPr>
            <w:rStyle w:val="Hyperlink"/>
            <w:b/>
            <w:sz w:val="24"/>
            <w:szCs w:val="24"/>
          </w:rPr>
          <w:t>creid@design.upenn.edu</w:t>
        </w:r>
      </w:hyperlink>
      <w:r w:rsidR="00FC526D">
        <w:rPr>
          <w:b/>
          <w:color w:val="FF0000"/>
          <w:sz w:val="24"/>
          <w:szCs w:val="24"/>
        </w:rPr>
        <w:t>****</w:t>
      </w:r>
    </w:p>
    <w:p w:rsidR="00FC526D" w:rsidRPr="002C216A" w:rsidRDefault="00FC526D" w:rsidP="00D825BC">
      <w:pPr>
        <w:rPr>
          <w:b/>
          <w:color w:val="FF0000"/>
          <w:sz w:val="24"/>
          <w:szCs w:val="24"/>
        </w:rPr>
      </w:pPr>
    </w:p>
    <w:p w:rsidR="00EF6477" w:rsidRPr="00FC526D" w:rsidRDefault="00EF6477" w:rsidP="00D825BC">
      <w:pPr>
        <w:rPr>
          <w:b/>
          <w:sz w:val="28"/>
          <w:szCs w:val="28"/>
        </w:rPr>
      </w:pPr>
      <w:r w:rsidRPr="00D97AD2">
        <w:rPr>
          <w:b/>
          <w:sz w:val="28"/>
          <w:szCs w:val="28"/>
          <w:highlight w:val="yellow"/>
        </w:rPr>
        <w:t>Scenario 4: Your group is going on a field trip.</w:t>
      </w:r>
    </w:p>
    <w:p w:rsidR="00EF6477" w:rsidRPr="00FC526D" w:rsidRDefault="00EF6477" w:rsidP="00D825BC">
      <w:pPr>
        <w:rPr>
          <w:b/>
          <w:sz w:val="24"/>
          <w:szCs w:val="24"/>
        </w:rPr>
      </w:pPr>
      <w:r w:rsidRPr="00FC526D">
        <w:rPr>
          <w:b/>
          <w:sz w:val="24"/>
          <w:szCs w:val="24"/>
        </w:rPr>
        <w:t xml:space="preserve">Solution: Well, this one is a little more involved. You may require transportation, event passes, etc. Maybe you intend to eat as a group or individually while out. There are many possibilities and avenues to explore with this scenario, including the utilization of Concur Travel &amp; Expense Management (TEM). These scenarios are varied and often unique so the </w:t>
      </w:r>
      <w:r w:rsidRPr="00FC526D">
        <w:rPr>
          <w:b/>
          <w:sz w:val="24"/>
          <w:szCs w:val="24"/>
          <w:highlight w:val="yellow"/>
        </w:rPr>
        <w:t>BBP here is to come see us as early as possible so we can discuss your trip and advise the best course of action</w:t>
      </w:r>
      <w:r w:rsidRPr="00FC526D">
        <w:rPr>
          <w:b/>
          <w:sz w:val="24"/>
          <w:szCs w:val="24"/>
        </w:rPr>
        <w:t>.</w:t>
      </w:r>
    </w:p>
    <w:p w:rsidR="00EF6477" w:rsidRDefault="00EF6477" w:rsidP="00D825BC">
      <w:pPr>
        <w:rPr>
          <w:b/>
          <w:color w:val="FF0000"/>
          <w:sz w:val="24"/>
          <w:szCs w:val="24"/>
        </w:rPr>
      </w:pPr>
      <w:r>
        <w:rPr>
          <w:b/>
          <w:color w:val="FF0000"/>
          <w:sz w:val="24"/>
          <w:szCs w:val="24"/>
        </w:rPr>
        <w:t>NOTE: To reiterate-</w:t>
      </w:r>
      <w:r>
        <w:rPr>
          <w:b/>
          <w:color w:val="1F497D" w:themeColor="text2"/>
          <w:sz w:val="24"/>
          <w:szCs w:val="24"/>
        </w:rPr>
        <w:t xml:space="preserve"> </w:t>
      </w:r>
      <w:r>
        <w:rPr>
          <w:b/>
          <w:color w:val="FF0000"/>
          <w:sz w:val="24"/>
          <w:szCs w:val="24"/>
        </w:rPr>
        <w:t>the more time you give yourself to plan, the more likely your expectations and preparations will be met. SEE US EARLY!</w:t>
      </w:r>
    </w:p>
    <w:p w:rsidR="00EF6477" w:rsidRDefault="00EF6477" w:rsidP="00D825BC">
      <w:pPr>
        <w:rPr>
          <w:b/>
          <w:color w:val="FF0000"/>
          <w:sz w:val="24"/>
          <w:szCs w:val="24"/>
        </w:rPr>
      </w:pPr>
    </w:p>
    <w:p w:rsidR="00EF6477" w:rsidRPr="00FC526D" w:rsidRDefault="00EF6477" w:rsidP="00D825BC">
      <w:pPr>
        <w:rPr>
          <w:b/>
          <w:sz w:val="28"/>
          <w:szCs w:val="28"/>
          <w:u w:val="single"/>
        </w:rPr>
      </w:pPr>
      <w:r w:rsidRPr="00FC526D">
        <w:rPr>
          <w:b/>
          <w:sz w:val="28"/>
          <w:szCs w:val="28"/>
        </w:rPr>
        <w:t>The above mentioned scenarios are only some of t</w:t>
      </w:r>
      <w:r w:rsidR="00FC526D">
        <w:rPr>
          <w:b/>
          <w:sz w:val="28"/>
          <w:szCs w:val="28"/>
        </w:rPr>
        <w:t xml:space="preserve">he most common. </w:t>
      </w:r>
      <w:r w:rsidRPr="00FC526D">
        <w:rPr>
          <w:b/>
          <w:sz w:val="28"/>
          <w:szCs w:val="28"/>
          <w:highlight w:val="yellow"/>
          <w:u w:val="single"/>
        </w:rPr>
        <w:t xml:space="preserve">Best Business Practice </w:t>
      </w:r>
      <w:r w:rsidR="00FC526D">
        <w:rPr>
          <w:b/>
          <w:sz w:val="28"/>
          <w:szCs w:val="28"/>
          <w:highlight w:val="yellow"/>
          <w:u w:val="single"/>
        </w:rPr>
        <w:t>is to SPEAK</w:t>
      </w:r>
      <w:r w:rsidRPr="00FC526D">
        <w:rPr>
          <w:b/>
          <w:sz w:val="28"/>
          <w:szCs w:val="28"/>
          <w:highlight w:val="yellow"/>
          <w:u w:val="single"/>
        </w:rPr>
        <w:t xml:space="preserve"> with us first</w:t>
      </w:r>
      <w:r w:rsidR="00FC526D">
        <w:rPr>
          <w:b/>
          <w:sz w:val="28"/>
          <w:szCs w:val="28"/>
          <w:highlight w:val="yellow"/>
          <w:u w:val="single"/>
        </w:rPr>
        <w:t>,</w:t>
      </w:r>
      <w:r w:rsidR="00CB6EE6" w:rsidRPr="00FC526D">
        <w:rPr>
          <w:b/>
          <w:sz w:val="28"/>
          <w:szCs w:val="28"/>
          <w:highlight w:val="yellow"/>
          <w:u w:val="single"/>
        </w:rPr>
        <w:t xml:space="preserve"> before you act</w:t>
      </w:r>
      <w:r w:rsidR="00FC526D">
        <w:rPr>
          <w:b/>
          <w:sz w:val="28"/>
          <w:szCs w:val="28"/>
          <w:highlight w:val="yellow"/>
          <w:u w:val="single"/>
        </w:rPr>
        <w:t>!!!!</w:t>
      </w:r>
    </w:p>
    <w:p w:rsidR="00CB6EE6" w:rsidRDefault="00CB6EE6" w:rsidP="00D825BC">
      <w:pPr>
        <w:rPr>
          <w:b/>
          <w:color w:val="00B0F0"/>
          <w:sz w:val="28"/>
          <w:szCs w:val="28"/>
          <w:u w:val="single"/>
        </w:rPr>
      </w:pPr>
    </w:p>
    <w:p w:rsidR="00CB6EE6" w:rsidRDefault="00CB6EE6" w:rsidP="00D825BC">
      <w:pPr>
        <w:rPr>
          <w:b/>
          <w:color w:val="1F497D" w:themeColor="text2"/>
          <w:sz w:val="20"/>
          <w:szCs w:val="20"/>
        </w:rPr>
      </w:pPr>
      <w:r>
        <w:rPr>
          <w:b/>
          <w:color w:val="1F497D" w:themeColor="text2"/>
          <w:sz w:val="20"/>
          <w:szCs w:val="20"/>
        </w:rPr>
        <w:t xml:space="preserve">Financial Administration Office      </w:t>
      </w:r>
      <w:r w:rsidRPr="00CB6EE6">
        <w:rPr>
          <w:b/>
          <w:color w:val="1F497D" w:themeColor="text2"/>
          <w:sz w:val="16"/>
          <w:szCs w:val="16"/>
        </w:rPr>
        <w:t>Amanda Wood-Administrative Assistant-</w:t>
      </w:r>
      <w:r>
        <w:rPr>
          <w:b/>
          <w:color w:val="1F497D" w:themeColor="text2"/>
          <w:sz w:val="16"/>
          <w:szCs w:val="16"/>
        </w:rPr>
        <w:t xml:space="preserve"> </w:t>
      </w:r>
      <w:hyperlink r:id="rId18" w:history="1">
        <w:r w:rsidRPr="006935F0">
          <w:rPr>
            <w:rStyle w:val="Hyperlink"/>
            <w:b/>
            <w:sz w:val="16"/>
            <w:szCs w:val="16"/>
          </w:rPr>
          <w:t>amanwood@design.upenn.edu</w:t>
        </w:r>
      </w:hyperlink>
      <w:r>
        <w:rPr>
          <w:b/>
          <w:color w:val="1F497D" w:themeColor="text2"/>
          <w:sz w:val="16"/>
          <w:szCs w:val="16"/>
        </w:rPr>
        <w:t xml:space="preserve"> </w:t>
      </w:r>
      <w:r w:rsidRPr="00CB6EE6">
        <w:rPr>
          <w:b/>
          <w:color w:val="1F497D" w:themeColor="text2"/>
          <w:sz w:val="16"/>
          <w:szCs w:val="16"/>
        </w:rPr>
        <w:t xml:space="preserve">215-573-3456  </w:t>
      </w:r>
    </w:p>
    <w:p w:rsidR="00CB6EE6" w:rsidRDefault="00CB6EE6" w:rsidP="00CB6EE6">
      <w:pPr>
        <w:rPr>
          <w:b/>
          <w:color w:val="1F497D" w:themeColor="text2"/>
          <w:sz w:val="16"/>
          <w:szCs w:val="16"/>
        </w:rPr>
      </w:pPr>
      <w:r>
        <w:rPr>
          <w:b/>
          <w:color w:val="1F497D" w:themeColor="text2"/>
          <w:sz w:val="20"/>
          <w:szCs w:val="20"/>
        </w:rPr>
        <w:t>110 Meyerson Hall</w:t>
      </w:r>
      <w:r>
        <w:rPr>
          <w:b/>
          <w:color w:val="1F497D" w:themeColor="text2"/>
          <w:sz w:val="20"/>
          <w:szCs w:val="20"/>
        </w:rPr>
        <w:tab/>
        <w:t xml:space="preserve">               </w:t>
      </w:r>
      <w:r>
        <w:rPr>
          <w:b/>
          <w:color w:val="1F497D" w:themeColor="text2"/>
          <w:sz w:val="16"/>
          <w:szCs w:val="16"/>
        </w:rPr>
        <w:t xml:space="preserve">Christine Williams-Business Manager- </w:t>
      </w:r>
      <w:hyperlink r:id="rId19" w:history="1">
        <w:r w:rsidRPr="006935F0">
          <w:rPr>
            <w:rStyle w:val="Hyperlink"/>
            <w:b/>
            <w:sz w:val="16"/>
            <w:szCs w:val="16"/>
          </w:rPr>
          <w:t>creid@design.upenn.edu</w:t>
        </w:r>
      </w:hyperlink>
      <w:r>
        <w:rPr>
          <w:b/>
          <w:color w:val="1F497D" w:themeColor="text2"/>
          <w:sz w:val="16"/>
          <w:szCs w:val="16"/>
        </w:rPr>
        <w:tab/>
        <w:t xml:space="preserve">               215-573-3679</w:t>
      </w:r>
    </w:p>
    <w:p w:rsidR="00CB6EE6" w:rsidRPr="00CB6EE6" w:rsidRDefault="00CB6EE6" w:rsidP="00CB6EE6">
      <w:pPr>
        <w:rPr>
          <w:b/>
          <w:color w:val="1F497D" w:themeColor="text2"/>
          <w:sz w:val="16"/>
          <w:szCs w:val="16"/>
        </w:rPr>
      </w:pPr>
      <w:r>
        <w:rPr>
          <w:b/>
          <w:color w:val="1F497D" w:themeColor="text2"/>
          <w:sz w:val="20"/>
          <w:szCs w:val="20"/>
        </w:rPr>
        <w:t>210 South 34</w:t>
      </w:r>
      <w:r w:rsidRPr="00CB6EE6">
        <w:rPr>
          <w:b/>
          <w:color w:val="1F497D" w:themeColor="text2"/>
          <w:sz w:val="20"/>
          <w:szCs w:val="20"/>
          <w:vertAlign w:val="superscript"/>
        </w:rPr>
        <w:t>th</w:t>
      </w:r>
      <w:r>
        <w:rPr>
          <w:b/>
          <w:color w:val="1F497D" w:themeColor="text2"/>
          <w:sz w:val="20"/>
          <w:szCs w:val="20"/>
        </w:rPr>
        <w:t xml:space="preserve"> St                                </w:t>
      </w:r>
      <w:r>
        <w:rPr>
          <w:b/>
          <w:color w:val="1F497D" w:themeColor="text2"/>
          <w:sz w:val="16"/>
          <w:szCs w:val="16"/>
        </w:rPr>
        <w:t xml:space="preserve">Chris </w:t>
      </w:r>
      <w:proofErr w:type="spellStart"/>
      <w:r>
        <w:rPr>
          <w:b/>
          <w:color w:val="1F497D" w:themeColor="text2"/>
          <w:sz w:val="16"/>
          <w:szCs w:val="16"/>
        </w:rPr>
        <w:t>Cataldo</w:t>
      </w:r>
      <w:proofErr w:type="spellEnd"/>
      <w:r>
        <w:rPr>
          <w:b/>
          <w:color w:val="1F497D" w:themeColor="text2"/>
          <w:sz w:val="16"/>
          <w:szCs w:val="16"/>
        </w:rPr>
        <w:t xml:space="preserve">-Director of Finance- </w:t>
      </w:r>
      <w:hyperlink r:id="rId20" w:history="1">
        <w:r w:rsidRPr="006935F0">
          <w:rPr>
            <w:rStyle w:val="Hyperlink"/>
            <w:b/>
            <w:sz w:val="16"/>
            <w:szCs w:val="16"/>
          </w:rPr>
          <w:t>cataldo@design.upenn.edu</w:t>
        </w:r>
      </w:hyperlink>
      <w:r>
        <w:rPr>
          <w:b/>
          <w:color w:val="1F497D" w:themeColor="text2"/>
          <w:sz w:val="16"/>
          <w:szCs w:val="16"/>
        </w:rPr>
        <w:t xml:space="preserve"> </w:t>
      </w:r>
      <w:r>
        <w:rPr>
          <w:b/>
          <w:color w:val="1F497D" w:themeColor="text2"/>
          <w:sz w:val="16"/>
          <w:szCs w:val="16"/>
        </w:rPr>
        <w:tab/>
        <w:t xml:space="preserve">               215-573-3677</w:t>
      </w:r>
    </w:p>
    <w:p w:rsidR="00CB6EE6" w:rsidRPr="00CB6EE6" w:rsidRDefault="00CB6EE6" w:rsidP="00D825BC">
      <w:pPr>
        <w:rPr>
          <w:b/>
          <w:color w:val="1F497D" w:themeColor="text2"/>
          <w:sz w:val="20"/>
          <w:szCs w:val="20"/>
        </w:rPr>
      </w:pPr>
      <w:r>
        <w:rPr>
          <w:b/>
          <w:color w:val="1F497D" w:themeColor="text2"/>
          <w:sz w:val="20"/>
          <w:szCs w:val="20"/>
        </w:rPr>
        <w:t>Philadelphia, Pa 19104</w:t>
      </w:r>
    </w:p>
    <w:p w:rsidR="00B949F4" w:rsidRPr="00B949F4" w:rsidRDefault="00B949F4" w:rsidP="00D825BC">
      <w:pPr>
        <w:rPr>
          <w:color w:val="1F497D" w:themeColor="text2"/>
          <w:sz w:val="24"/>
          <w:szCs w:val="24"/>
        </w:rPr>
      </w:pPr>
    </w:p>
    <w:p w:rsidR="00D825BC" w:rsidRDefault="00D825BC" w:rsidP="00D825BC">
      <w:pPr>
        <w:rPr>
          <w:b/>
          <w:bCs/>
          <w:color w:val="17365D"/>
          <w:sz w:val="28"/>
          <w:szCs w:val="28"/>
        </w:rPr>
      </w:pPr>
    </w:p>
    <w:p w:rsidR="00D825BC" w:rsidRDefault="00D825BC" w:rsidP="00D825BC">
      <w:pPr>
        <w:rPr>
          <w:b/>
          <w:bCs/>
          <w:color w:val="17365D"/>
          <w:sz w:val="28"/>
          <w:szCs w:val="28"/>
        </w:rPr>
      </w:pPr>
    </w:p>
    <w:p w:rsidR="002B4402" w:rsidRDefault="002B4402"/>
    <w:sectPr w:rsidR="002B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E57D7"/>
    <w:multiLevelType w:val="hybridMultilevel"/>
    <w:tmpl w:val="D2467CC0"/>
    <w:lvl w:ilvl="0" w:tplc="9BB0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BC"/>
    <w:rsid w:val="001165A2"/>
    <w:rsid w:val="00151053"/>
    <w:rsid w:val="002B4402"/>
    <w:rsid w:val="002C216A"/>
    <w:rsid w:val="004F0F13"/>
    <w:rsid w:val="0052687C"/>
    <w:rsid w:val="005E6AB2"/>
    <w:rsid w:val="00703981"/>
    <w:rsid w:val="008610FA"/>
    <w:rsid w:val="00A11D9B"/>
    <w:rsid w:val="00A15E34"/>
    <w:rsid w:val="00A609BB"/>
    <w:rsid w:val="00B949F4"/>
    <w:rsid w:val="00C9528A"/>
    <w:rsid w:val="00CB6EE6"/>
    <w:rsid w:val="00D825BC"/>
    <w:rsid w:val="00D97AD2"/>
    <w:rsid w:val="00DB1C62"/>
    <w:rsid w:val="00E76325"/>
    <w:rsid w:val="00EF6477"/>
    <w:rsid w:val="00FC526D"/>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20F48-9CEA-410B-97D2-42E59FC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F4"/>
    <w:rPr>
      <w:color w:val="0000FF" w:themeColor="hyperlink"/>
      <w:u w:val="single"/>
    </w:rPr>
  </w:style>
  <w:style w:type="paragraph" w:styleId="ListParagraph">
    <w:name w:val="List Paragraph"/>
    <w:basedOn w:val="Normal"/>
    <w:uiPriority w:val="34"/>
    <w:qFormat/>
    <w:rsid w:val="002C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5371">
      <w:bodyDiv w:val="1"/>
      <w:marLeft w:val="0"/>
      <w:marRight w:val="0"/>
      <w:marTop w:val="0"/>
      <w:marBottom w:val="0"/>
      <w:divBdr>
        <w:top w:val="none" w:sz="0" w:space="0" w:color="auto"/>
        <w:left w:val="none" w:sz="0" w:space="0" w:color="auto"/>
        <w:bottom w:val="none" w:sz="0" w:space="0" w:color="auto"/>
        <w:right w:val="none" w:sz="0" w:space="0" w:color="auto"/>
      </w:divBdr>
    </w:div>
    <w:div w:id="17360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wood@design.upenn.edu" TargetMode="External"/><Relationship Id="rId13" Type="http://schemas.openxmlformats.org/officeDocument/2006/relationships/hyperlink" Target="mailto:creid@design.upenn.edu" TargetMode="External"/><Relationship Id="rId18" Type="http://schemas.openxmlformats.org/officeDocument/2006/relationships/hyperlink" Target="mailto:amanwood@design.upen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pdpo@design.upenn.edu" TargetMode="External"/><Relationship Id="rId12" Type="http://schemas.openxmlformats.org/officeDocument/2006/relationships/hyperlink" Target="mailto:amanwood@design.upenn.edu" TargetMode="External"/><Relationship Id="rId17" Type="http://schemas.openxmlformats.org/officeDocument/2006/relationships/hyperlink" Target="mailto:creid@design.upenn.edu" TargetMode="External"/><Relationship Id="rId2" Type="http://schemas.openxmlformats.org/officeDocument/2006/relationships/numbering" Target="numbering.xml"/><Relationship Id="rId16" Type="http://schemas.openxmlformats.org/officeDocument/2006/relationships/hyperlink" Target="mailto:amanwood@design.upenn.edu" TargetMode="External"/><Relationship Id="rId20" Type="http://schemas.openxmlformats.org/officeDocument/2006/relationships/hyperlink" Target="mailto:cataldo@design.upenn.edu" TargetMode="External"/><Relationship Id="rId1" Type="http://schemas.openxmlformats.org/officeDocument/2006/relationships/customXml" Target="../customXml/item1.xml"/><Relationship Id="rId6" Type="http://schemas.openxmlformats.org/officeDocument/2006/relationships/hyperlink" Target="mailto:amanwood@design.upenn.edu" TargetMode="External"/><Relationship Id="rId11" Type="http://schemas.openxmlformats.org/officeDocument/2006/relationships/hyperlink" Target="mailto:pdpo@design.upenn.edu" TargetMode="External"/><Relationship Id="rId5" Type="http://schemas.openxmlformats.org/officeDocument/2006/relationships/webSettings" Target="webSettings.xml"/><Relationship Id="rId15" Type="http://schemas.openxmlformats.org/officeDocument/2006/relationships/hyperlink" Target="mailto:pdpo@design.upenn.edu" TargetMode="External"/><Relationship Id="rId10" Type="http://schemas.openxmlformats.org/officeDocument/2006/relationships/hyperlink" Target="mailto:pdpo@design.upenn.edu" TargetMode="External"/><Relationship Id="rId19" Type="http://schemas.openxmlformats.org/officeDocument/2006/relationships/hyperlink" Target="mailto:creid@design.upenn.edu" TargetMode="External"/><Relationship Id="rId4" Type="http://schemas.openxmlformats.org/officeDocument/2006/relationships/settings" Target="settings.xml"/><Relationship Id="rId9" Type="http://schemas.openxmlformats.org/officeDocument/2006/relationships/hyperlink" Target="mailto:creid@design.upenn.edu" TargetMode="External"/><Relationship Id="rId14" Type="http://schemas.openxmlformats.org/officeDocument/2006/relationships/hyperlink" Target="mailto:pdpo@design.upen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9288-E733-4CDF-AEA0-F2EC3798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BADD55C8.dotm</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dc:creator>
  <cp:lastModifiedBy>Amanda Wood</cp:lastModifiedBy>
  <cp:revision>2</cp:revision>
  <dcterms:created xsi:type="dcterms:W3CDTF">2017-09-13T14:52:00Z</dcterms:created>
  <dcterms:modified xsi:type="dcterms:W3CDTF">2017-09-13T14:52:00Z</dcterms:modified>
</cp:coreProperties>
</file>